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FC3E27" w14:textId="77777777" w:rsidTr="00B1719C">
        <w:trPr>
          <w:cantSplit/>
          <w:trHeight w:hRule="exact" w:val="400"/>
        </w:trPr>
        <w:tc>
          <w:tcPr>
            <w:tcW w:w="1727" w:type="dxa"/>
            <w:tcBorders>
              <w:left w:val="single" w:sz="4" w:space="0" w:color="auto"/>
            </w:tcBorders>
          </w:tcPr>
          <w:p w14:paraId="6B73F7E9" w14:textId="77777777" w:rsidR="004D7F84" w:rsidRDefault="004D7F84" w:rsidP="00924930">
            <w:pPr>
              <w:pStyle w:val="Ledtext"/>
            </w:pPr>
            <w:r>
              <w:t>Plats och tid</w:t>
            </w:r>
          </w:p>
        </w:tc>
        <w:tc>
          <w:tcPr>
            <w:tcW w:w="8705" w:type="dxa"/>
            <w:gridSpan w:val="4"/>
          </w:tcPr>
          <w:p w14:paraId="5AFA863A" w14:textId="63ED2700" w:rsidR="004D7F84" w:rsidRDefault="00437118" w:rsidP="00924930">
            <w:pPr>
              <w:pStyle w:val="Tabellinnehll"/>
            </w:pPr>
            <w:r>
              <w:t>Yxnås</w:t>
            </w:r>
            <w:r w:rsidR="004D7F84" w:rsidRPr="00DB5F8A">
              <w:rPr>
                <w:noProof/>
              </w:rPr>
              <w:t xml:space="preserve">, </w:t>
            </w:r>
            <w:r>
              <w:t>onsdag</w:t>
            </w:r>
            <w:r w:rsidR="004D7F84" w:rsidRPr="00DB5F8A">
              <w:rPr>
                <w:noProof/>
              </w:rPr>
              <w:t xml:space="preserve">en den </w:t>
            </w:r>
            <w:r>
              <w:t>12 juni 2024</w:t>
            </w:r>
            <w:r w:rsidR="004D7F84" w:rsidRPr="00DB5F8A">
              <w:rPr>
                <w:noProof/>
              </w:rPr>
              <w:t xml:space="preserve"> kl </w:t>
            </w:r>
            <w:r>
              <w:t>09:00</w:t>
            </w:r>
            <w:r w:rsidR="001979A5">
              <w:t xml:space="preserve"> – 11:53</w:t>
            </w:r>
          </w:p>
        </w:tc>
      </w:tr>
      <w:tr w:rsidR="007F6638" w14:paraId="54DC6E3E" w14:textId="77777777" w:rsidTr="008A38EF">
        <w:trPr>
          <w:cantSplit/>
          <w:trHeight w:val="480"/>
        </w:trPr>
        <w:tc>
          <w:tcPr>
            <w:tcW w:w="1727" w:type="dxa"/>
            <w:tcBorders>
              <w:left w:val="single" w:sz="4" w:space="0" w:color="auto"/>
              <w:bottom w:val="nil"/>
            </w:tcBorders>
            <w:tcMar>
              <w:bottom w:w="120" w:type="dxa"/>
            </w:tcMar>
          </w:tcPr>
          <w:p w14:paraId="02E94B45" w14:textId="77777777" w:rsidR="007F6638" w:rsidRDefault="007F6638" w:rsidP="00924930">
            <w:pPr>
              <w:pStyle w:val="Ledtext"/>
            </w:pPr>
            <w:r>
              <w:t>Beslutande</w:t>
            </w:r>
          </w:p>
        </w:tc>
        <w:tc>
          <w:tcPr>
            <w:tcW w:w="4351" w:type="dxa"/>
            <w:gridSpan w:val="2"/>
            <w:tcBorders>
              <w:bottom w:val="nil"/>
            </w:tcBorders>
            <w:tcMar>
              <w:bottom w:w="120" w:type="dxa"/>
            </w:tcMar>
          </w:tcPr>
          <w:p w14:paraId="4AF93529" w14:textId="77777777" w:rsidR="007F6638" w:rsidRDefault="007F6638" w:rsidP="00924930">
            <w:pPr>
              <w:pStyle w:val="Ledtext"/>
              <w:spacing w:after="60"/>
            </w:pPr>
            <w:r>
              <w:t>Ledamöter</w:t>
            </w:r>
          </w:p>
          <w:p w14:paraId="131DF987" w14:textId="77777777" w:rsidR="00437118" w:rsidRDefault="00437118" w:rsidP="00924930">
            <w:pPr>
              <w:pStyle w:val="Tabellinnehll"/>
            </w:pPr>
            <w:r>
              <w:t>Anders Lennermo (C), Ordförande</w:t>
            </w:r>
          </w:p>
          <w:p w14:paraId="42B1E388" w14:textId="77777777" w:rsidR="00437118" w:rsidRDefault="00437118" w:rsidP="00924930">
            <w:pPr>
              <w:pStyle w:val="Tabellinnehll"/>
            </w:pPr>
            <w:r>
              <w:t>Karin Brunnegård (S), 1:e vice ordförande</w:t>
            </w:r>
          </w:p>
          <w:p w14:paraId="76889166" w14:textId="77777777" w:rsidR="00437118" w:rsidRDefault="00437118" w:rsidP="00924930">
            <w:pPr>
              <w:pStyle w:val="Tabellinnehll"/>
            </w:pPr>
            <w:r>
              <w:t>Roy Sjöberg (SD)</w:t>
            </w:r>
          </w:p>
          <w:p w14:paraId="55794E59" w14:textId="703EE060" w:rsidR="007F6638" w:rsidRDefault="00437118" w:rsidP="00924930">
            <w:pPr>
              <w:pStyle w:val="Tabellinnehll"/>
            </w:pPr>
            <w:r>
              <w:t>Gunnar Lennermo (MP)</w:t>
            </w:r>
          </w:p>
        </w:tc>
        <w:tc>
          <w:tcPr>
            <w:tcW w:w="4354" w:type="dxa"/>
            <w:gridSpan w:val="2"/>
            <w:tcBorders>
              <w:bottom w:val="nil"/>
            </w:tcBorders>
            <w:tcMar>
              <w:bottom w:w="120" w:type="dxa"/>
            </w:tcMar>
          </w:tcPr>
          <w:p w14:paraId="29BF7EC1" w14:textId="77777777" w:rsidR="007F6638" w:rsidRDefault="007F6638" w:rsidP="00924930">
            <w:pPr>
              <w:pStyle w:val="Tabellinnehll"/>
            </w:pPr>
          </w:p>
          <w:p w14:paraId="3002B891" w14:textId="77777777" w:rsidR="00437118" w:rsidRPr="00514F95" w:rsidRDefault="00437118" w:rsidP="00924930">
            <w:pPr>
              <w:pStyle w:val="Tabellinnehll"/>
              <w:rPr>
                <w:strike/>
              </w:rPr>
            </w:pPr>
            <w:r w:rsidRPr="00514F95">
              <w:rPr>
                <w:strike/>
              </w:rPr>
              <w:t>Robert Isberg (V)</w:t>
            </w:r>
          </w:p>
          <w:p w14:paraId="142CFAEE" w14:textId="77777777" w:rsidR="00437118" w:rsidRDefault="00437118" w:rsidP="00924930">
            <w:pPr>
              <w:pStyle w:val="Tabellinnehll"/>
            </w:pPr>
            <w:r>
              <w:t>Sven-Olov Vårhall (L)</w:t>
            </w:r>
          </w:p>
          <w:p w14:paraId="3DB781BC" w14:textId="5EE2BAAB" w:rsidR="00437118" w:rsidRDefault="00437118" w:rsidP="00924930">
            <w:pPr>
              <w:pStyle w:val="Tabellinnehll"/>
            </w:pPr>
            <w:r>
              <w:t>Bertil Eliasson (KD)</w:t>
            </w:r>
            <w:r w:rsidR="00D54B43">
              <w:t xml:space="preserve"> §§ </w:t>
            </w:r>
            <w:proofErr w:type="gramStart"/>
            <w:r w:rsidR="00D54B43">
              <w:t>22-23</w:t>
            </w:r>
            <w:proofErr w:type="gramEnd"/>
          </w:p>
          <w:p w14:paraId="326E8476" w14:textId="43F8EE3A" w:rsidR="007F6638" w:rsidRPr="0000668D" w:rsidRDefault="00437118" w:rsidP="00924930">
            <w:pPr>
              <w:pStyle w:val="Tabellinnehll"/>
            </w:pPr>
            <w:r>
              <w:t>Johan Hansson (M)</w:t>
            </w:r>
          </w:p>
        </w:tc>
      </w:tr>
      <w:tr w:rsidR="007F6638" w14:paraId="5612681C" w14:textId="77777777" w:rsidTr="008A38EF">
        <w:trPr>
          <w:cantSplit/>
          <w:trHeight w:val="480"/>
        </w:trPr>
        <w:tc>
          <w:tcPr>
            <w:tcW w:w="1727" w:type="dxa"/>
            <w:tcBorders>
              <w:left w:val="single" w:sz="4" w:space="0" w:color="auto"/>
              <w:bottom w:val="nil"/>
            </w:tcBorders>
            <w:tcMar>
              <w:bottom w:w="120" w:type="dxa"/>
            </w:tcMar>
          </w:tcPr>
          <w:p w14:paraId="277E3663" w14:textId="77777777" w:rsidR="007F6638" w:rsidRDefault="007F6638" w:rsidP="00924930">
            <w:pPr>
              <w:pStyle w:val="Ledtext"/>
            </w:pPr>
          </w:p>
        </w:tc>
        <w:tc>
          <w:tcPr>
            <w:tcW w:w="4351" w:type="dxa"/>
            <w:gridSpan w:val="2"/>
            <w:tcBorders>
              <w:bottom w:val="nil"/>
            </w:tcBorders>
            <w:tcMar>
              <w:bottom w:w="120" w:type="dxa"/>
            </w:tcMar>
          </w:tcPr>
          <w:p w14:paraId="300B595F" w14:textId="77777777" w:rsidR="00AB7D17" w:rsidRDefault="00AB7D17" w:rsidP="00514F95">
            <w:pPr>
              <w:pStyle w:val="Ledtext"/>
              <w:spacing w:after="60"/>
            </w:pPr>
          </w:p>
          <w:p w14:paraId="32F24242" w14:textId="2878741E" w:rsidR="00514F95" w:rsidRDefault="00E41E78" w:rsidP="00514F95">
            <w:pPr>
              <w:pStyle w:val="Ledtext"/>
              <w:spacing w:after="60"/>
            </w:pPr>
            <w:r>
              <w:t>Tjänstgörande e</w:t>
            </w:r>
            <w:r w:rsidR="00514F95">
              <w:t>rsättare</w:t>
            </w:r>
          </w:p>
          <w:p w14:paraId="6DF0ECA5" w14:textId="77777777" w:rsidR="00E41E78" w:rsidRDefault="00E41E78" w:rsidP="00E41E78">
            <w:pPr>
              <w:pStyle w:val="Tabellinnehll"/>
            </w:pPr>
            <w:r>
              <w:t>Lennart S Larsson (S)</w:t>
            </w:r>
            <w:r>
              <w:t xml:space="preserve">, ersättare för </w:t>
            </w:r>
          </w:p>
          <w:p w14:paraId="24669BD1" w14:textId="4E42A641" w:rsidR="00E41E78" w:rsidRDefault="00E41E78" w:rsidP="00E41E78">
            <w:pPr>
              <w:pStyle w:val="Tabellinnehll"/>
            </w:pPr>
            <w:r>
              <w:t>Robert Isberg (V)</w:t>
            </w:r>
          </w:p>
          <w:p w14:paraId="77177257" w14:textId="77777777" w:rsidR="00514F95" w:rsidRDefault="00514F95" w:rsidP="00924930">
            <w:pPr>
              <w:pStyle w:val="Ledtext"/>
              <w:spacing w:after="60"/>
            </w:pPr>
          </w:p>
          <w:p w14:paraId="2FF94317" w14:textId="04A633A2" w:rsidR="007F6638" w:rsidRDefault="007F6638" w:rsidP="00924930">
            <w:pPr>
              <w:pStyle w:val="Ledtext"/>
              <w:spacing w:after="60"/>
            </w:pPr>
            <w:r>
              <w:t>Ersättare</w:t>
            </w:r>
          </w:p>
          <w:p w14:paraId="087DD27F" w14:textId="77777777" w:rsidR="007F6638" w:rsidRDefault="00437118" w:rsidP="00924930">
            <w:pPr>
              <w:pStyle w:val="Tabellinnehll"/>
            </w:pPr>
            <w:r>
              <w:t>Inga Olausson (C)</w:t>
            </w:r>
          </w:p>
          <w:p w14:paraId="088F9C01" w14:textId="54C555E2" w:rsidR="00832E3A" w:rsidRDefault="00832E3A" w:rsidP="00924930">
            <w:pPr>
              <w:pStyle w:val="Tabellinnehll"/>
            </w:pPr>
          </w:p>
        </w:tc>
        <w:tc>
          <w:tcPr>
            <w:tcW w:w="4354" w:type="dxa"/>
            <w:gridSpan w:val="2"/>
            <w:tcBorders>
              <w:bottom w:val="nil"/>
            </w:tcBorders>
            <w:tcMar>
              <w:bottom w:w="120" w:type="dxa"/>
            </w:tcMar>
          </w:tcPr>
          <w:p w14:paraId="08609341" w14:textId="77777777" w:rsidR="007F6638" w:rsidRDefault="007F6638" w:rsidP="00924930">
            <w:pPr>
              <w:pStyle w:val="Tabellinnehll"/>
            </w:pPr>
          </w:p>
          <w:p w14:paraId="7BFDE3A0" w14:textId="77777777" w:rsidR="007F6638" w:rsidRDefault="007F6638" w:rsidP="00924930">
            <w:pPr>
              <w:pStyle w:val="Tabellinnehll"/>
            </w:pPr>
          </w:p>
        </w:tc>
      </w:tr>
      <w:tr w:rsidR="007F6638" w14:paraId="563425E3" w14:textId="77777777" w:rsidTr="008A38EF">
        <w:trPr>
          <w:cantSplit/>
          <w:trHeight w:val="480"/>
        </w:trPr>
        <w:tc>
          <w:tcPr>
            <w:tcW w:w="1727" w:type="dxa"/>
            <w:tcBorders>
              <w:left w:val="single" w:sz="4" w:space="0" w:color="auto"/>
              <w:bottom w:val="nil"/>
            </w:tcBorders>
            <w:tcMar>
              <w:bottom w:w="120" w:type="dxa"/>
            </w:tcMar>
          </w:tcPr>
          <w:p w14:paraId="1B30E519" w14:textId="77777777" w:rsidR="007F6638" w:rsidRDefault="007F6638" w:rsidP="00924930">
            <w:pPr>
              <w:pStyle w:val="Ledtext"/>
            </w:pPr>
            <w:r>
              <w:t>Övriga närvarande</w:t>
            </w:r>
          </w:p>
        </w:tc>
        <w:tc>
          <w:tcPr>
            <w:tcW w:w="4351" w:type="dxa"/>
            <w:gridSpan w:val="2"/>
            <w:tcBorders>
              <w:bottom w:val="nil"/>
            </w:tcBorders>
            <w:tcMar>
              <w:bottom w:w="120" w:type="dxa"/>
            </w:tcMar>
          </w:tcPr>
          <w:p w14:paraId="06DE0317" w14:textId="77777777" w:rsidR="00484EAE" w:rsidRDefault="00484EAE" w:rsidP="00484EAE">
            <w:pPr>
              <w:pStyle w:val="Tabellinnehll"/>
            </w:pPr>
            <w:r>
              <w:t>Mattias Bolin, registrator</w:t>
            </w:r>
          </w:p>
          <w:p w14:paraId="3DD1AB47" w14:textId="0E292E99" w:rsidR="007F6638" w:rsidRDefault="00484EAE" w:rsidP="00484EAE">
            <w:pPr>
              <w:pStyle w:val="Tabellinnehll"/>
            </w:pPr>
            <w:r>
              <w:t>Sara Gårdeson, kanslichef</w:t>
            </w:r>
          </w:p>
        </w:tc>
        <w:tc>
          <w:tcPr>
            <w:tcW w:w="4354" w:type="dxa"/>
            <w:gridSpan w:val="2"/>
            <w:tcBorders>
              <w:bottom w:val="nil"/>
            </w:tcBorders>
            <w:tcMar>
              <w:bottom w:w="120" w:type="dxa"/>
            </w:tcMar>
          </w:tcPr>
          <w:p w14:paraId="2FA4894D" w14:textId="77777777" w:rsidR="007F6638" w:rsidRDefault="007F6638" w:rsidP="00924930">
            <w:pPr>
              <w:pStyle w:val="Tabellinnehll"/>
            </w:pPr>
          </w:p>
        </w:tc>
      </w:tr>
      <w:tr w:rsidR="004D7F84" w14:paraId="27E44FC2" w14:textId="77777777" w:rsidTr="00CB42D0">
        <w:trPr>
          <w:cantSplit/>
          <w:trHeight w:val="720"/>
        </w:trPr>
        <w:tc>
          <w:tcPr>
            <w:tcW w:w="1727" w:type="dxa"/>
            <w:tcBorders>
              <w:left w:val="single" w:sz="4" w:space="0" w:color="auto"/>
            </w:tcBorders>
          </w:tcPr>
          <w:p w14:paraId="299E6A48" w14:textId="77777777" w:rsidR="004D7F84" w:rsidRDefault="002A34A9" w:rsidP="00CB42D0">
            <w:pPr>
              <w:pStyle w:val="Ledtext"/>
            </w:pPr>
            <w:r>
              <w:t>Utses att Justera</w:t>
            </w:r>
          </w:p>
        </w:tc>
        <w:tc>
          <w:tcPr>
            <w:tcW w:w="8705" w:type="dxa"/>
            <w:gridSpan w:val="4"/>
          </w:tcPr>
          <w:p w14:paraId="3D600673" w14:textId="61040627" w:rsidR="004D7F84" w:rsidRDefault="00484EAE" w:rsidP="00CB42D0">
            <w:pPr>
              <w:pStyle w:val="Tabellinnehll"/>
            </w:pPr>
            <w:r>
              <w:t>Karin Brunnegård (S)</w:t>
            </w:r>
          </w:p>
        </w:tc>
      </w:tr>
      <w:tr w:rsidR="004D7F84" w14:paraId="2BFABE9C" w14:textId="77777777" w:rsidTr="000D1EB1">
        <w:trPr>
          <w:cantSplit/>
          <w:trHeight w:hRule="exact" w:val="720"/>
        </w:trPr>
        <w:tc>
          <w:tcPr>
            <w:tcW w:w="1727" w:type="dxa"/>
            <w:tcBorders>
              <w:left w:val="single" w:sz="4" w:space="0" w:color="auto"/>
            </w:tcBorders>
          </w:tcPr>
          <w:p w14:paraId="7CD4811E" w14:textId="77777777" w:rsidR="004D7F84" w:rsidRDefault="002A34A9" w:rsidP="00CB42D0">
            <w:pPr>
              <w:pStyle w:val="Ledtext"/>
            </w:pPr>
            <w:r>
              <w:t>Plats</w:t>
            </w:r>
            <w:r w:rsidR="004D7F84">
              <w:t xml:space="preserve"> och tid</w:t>
            </w:r>
            <w:r>
              <w:t xml:space="preserve"> för Justering</w:t>
            </w:r>
          </w:p>
        </w:tc>
        <w:tc>
          <w:tcPr>
            <w:tcW w:w="8705" w:type="dxa"/>
            <w:gridSpan w:val="4"/>
          </w:tcPr>
          <w:p w14:paraId="7F6A4C36" w14:textId="3B1A5168" w:rsidR="004D7F84" w:rsidRDefault="00484EAE" w:rsidP="00CB42D0">
            <w:pPr>
              <w:pStyle w:val="Tabellinnehll"/>
            </w:pPr>
            <w:r>
              <w:t>Protokollet är omedelbart justerat.</w:t>
            </w:r>
            <w:r w:rsidR="004D7F84">
              <w:t xml:space="preserve"> </w:t>
            </w:r>
          </w:p>
        </w:tc>
      </w:tr>
      <w:tr w:rsidR="002A34A9" w14:paraId="65D855CA" w14:textId="77777777" w:rsidTr="00CB42D0">
        <w:trPr>
          <w:cantSplit/>
          <w:trHeight w:hRule="exact" w:val="480"/>
        </w:trPr>
        <w:tc>
          <w:tcPr>
            <w:tcW w:w="1727" w:type="dxa"/>
            <w:tcBorders>
              <w:left w:val="single" w:sz="4" w:space="0" w:color="auto"/>
            </w:tcBorders>
          </w:tcPr>
          <w:p w14:paraId="4D6F3E6A" w14:textId="77777777" w:rsidR="002A34A9" w:rsidRDefault="002A34A9" w:rsidP="00CB42D0">
            <w:pPr>
              <w:pStyle w:val="Ledtext"/>
            </w:pPr>
            <w:r>
              <w:t>Paragrafer</w:t>
            </w:r>
          </w:p>
        </w:tc>
        <w:tc>
          <w:tcPr>
            <w:tcW w:w="8705" w:type="dxa"/>
            <w:gridSpan w:val="4"/>
          </w:tcPr>
          <w:p w14:paraId="3FBA36E2" w14:textId="1F2BD1D7" w:rsidR="002A34A9" w:rsidRDefault="003C1CD7" w:rsidP="00CB42D0">
            <w:pPr>
              <w:pStyle w:val="Tabellinnehll"/>
            </w:pPr>
            <w:r>
              <w:t>§</w:t>
            </w:r>
            <w:sdt>
              <w:sdtPr>
                <w:alias w:val="Paragrafer"/>
                <w:tag w:val="Ciceron.Paragrafer"/>
                <w:id w:val="-1747633985"/>
                <w:placeholder>
                  <w:docPart w:val="DefaultPlaceholder_-1854013440"/>
                </w:placeholder>
              </w:sdtPr>
              <w:sdtEndPr/>
              <w:sdtContent>
                <w:r w:rsidR="00437118">
                  <w:t xml:space="preserve">§ </w:t>
                </w:r>
                <w:proofErr w:type="gramStart"/>
                <w:r w:rsidR="00437118">
                  <w:t>22-24</w:t>
                </w:r>
                <w:proofErr w:type="gramEnd"/>
              </w:sdtContent>
            </w:sdt>
          </w:p>
        </w:tc>
      </w:tr>
      <w:tr w:rsidR="00CB42D0" w14:paraId="0FC7BB20" w14:textId="77777777" w:rsidTr="00CB42D0">
        <w:trPr>
          <w:cantSplit/>
          <w:trHeight w:hRule="exact" w:val="480"/>
        </w:trPr>
        <w:tc>
          <w:tcPr>
            <w:tcW w:w="1727" w:type="dxa"/>
            <w:tcBorders>
              <w:left w:val="single" w:sz="4" w:space="0" w:color="auto"/>
            </w:tcBorders>
          </w:tcPr>
          <w:p w14:paraId="3760107B" w14:textId="77777777" w:rsidR="00CB42D0" w:rsidRDefault="00CB42D0" w:rsidP="00CB42D0">
            <w:pPr>
              <w:pStyle w:val="Ledtext"/>
            </w:pPr>
          </w:p>
        </w:tc>
        <w:tc>
          <w:tcPr>
            <w:tcW w:w="3971" w:type="dxa"/>
          </w:tcPr>
          <w:p w14:paraId="7B652050" w14:textId="77777777" w:rsidR="00CB42D0" w:rsidRDefault="00CB42D0" w:rsidP="00CB42D0">
            <w:pPr>
              <w:pStyle w:val="Ledtext"/>
            </w:pPr>
            <w:r>
              <w:t>Underskrifter</w:t>
            </w:r>
          </w:p>
        </w:tc>
        <w:tc>
          <w:tcPr>
            <w:tcW w:w="380" w:type="dxa"/>
          </w:tcPr>
          <w:p w14:paraId="719590E6" w14:textId="77777777" w:rsidR="00CB42D0" w:rsidRDefault="00CB42D0" w:rsidP="00CB42D0">
            <w:pPr>
              <w:pStyle w:val="Ledtext"/>
            </w:pPr>
          </w:p>
        </w:tc>
        <w:tc>
          <w:tcPr>
            <w:tcW w:w="4354" w:type="dxa"/>
            <w:gridSpan w:val="2"/>
          </w:tcPr>
          <w:p w14:paraId="11E4C0DE" w14:textId="77777777" w:rsidR="00CB42D0" w:rsidRDefault="00CB42D0" w:rsidP="00CB42D0">
            <w:pPr>
              <w:pStyle w:val="Ledtext"/>
            </w:pPr>
            <w:r>
              <w:t>Bestyrkande av anslag</w:t>
            </w:r>
          </w:p>
        </w:tc>
      </w:tr>
      <w:tr w:rsidR="00CB42D0" w:rsidRPr="006F12EF" w14:paraId="631859D3" w14:textId="77777777" w:rsidTr="00CB42D0">
        <w:trPr>
          <w:cantSplit/>
          <w:trHeight w:val="240"/>
        </w:trPr>
        <w:tc>
          <w:tcPr>
            <w:tcW w:w="1727" w:type="dxa"/>
            <w:vMerge w:val="restart"/>
            <w:tcBorders>
              <w:left w:val="single" w:sz="4" w:space="0" w:color="auto"/>
            </w:tcBorders>
          </w:tcPr>
          <w:p w14:paraId="7C62701F" w14:textId="77777777" w:rsidR="00CB42D0" w:rsidRDefault="00CB42D0" w:rsidP="00CB42D0">
            <w:pPr>
              <w:pStyle w:val="Ledtext"/>
            </w:pPr>
            <w:r>
              <w:t>Sekreterare</w:t>
            </w:r>
          </w:p>
        </w:tc>
        <w:tc>
          <w:tcPr>
            <w:tcW w:w="3971" w:type="dxa"/>
            <w:vMerge w:val="restart"/>
            <w:tcBorders>
              <w:bottom w:val="single" w:sz="4" w:space="0" w:color="auto"/>
            </w:tcBorders>
          </w:tcPr>
          <w:p w14:paraId="677449A0" w14:textId="77777777" w:rsidR="00CB42D0" w:rsidRDefault="00CB42D0" w:rsidP="00CB42D0">
            <w:pPr>
              <w:pStyle w:val="Tabellinnehll"/>
            </w:pPr>
          </w:p>
        </w:tc>
        <w:tc>
          <w:tcPr>
            <w:tcW w:w="380" w:type="dxa"/>
            <w:vMerge w:val="restart"/>
          </w:tcPr>
          <w:p w14:paraId="73395C68" w14:textId="77777777" w:rsidR="00CB42D0" w:rsidRDefault="00CB42D0" w:rsidP="00CB42D0">
            <w:pPr>
              <w:pStyle w:val="Tabellinnehll"/>
            </w:pPr>
          </w:p>
        </w:tc>
        <w:tc>
          <w:tcPr>
            <w:tcW w:w="2177" w:type="dxa"/>
          </w:tcPr>
          <w:p w14:paraId="7A9B0773" w14:textId="4D09DA11" w:rsidR="00CB42D0" w:rsidRPr="00C031C1" w:rsidRDefault="00CB42D0" w:rsidP="00CB42D0">
            <w:pPr>
              <w:pStyle w:val="Ingetavstnd"/>
            </w:pPr>
            <w:r>
              <w:t>Från</w:t>
            </w:r>
            <w:r w:rsidR="00B874B2">
              <w:t xml:space="preserve"> och med</w:t>
            </w:r>
          </w:p>
        </w:tc>
        <w:tc>
          <w:tcPr>
            <w:tcW w:w="2177" w:type="dxa"/>
          </w:tcPr>
          <w:p w14:paraId="2879C8C8" w14:textId="635F7BB9" w:rsidR="00CB42D0" w:rsidRPr="00C031C1" w:rsidRDefault="00CB42D0" w:rsidP="00CB42D0">
            <w:pPr>
              <w:pStyle w:val="Ingetavstnd"/>
            </w:pPr>
            <w:r>
              <w:t>Till</w:t>
            </w:r>
            <w:r w:rsidR="00B874B2">
              <w:t xml:space="preserve"> och med</w:t>
            </w:r>
          </w:p>
        </w:tc>
      </w:tr>
      <w:tr w:rsidR="00CB42D0" w:rsidRPr="006F12EF" w14:paraId="7561EB4D" w14:textId="77777777" w:rsidTr="00CB42D0">
        <w:trPr>
          <w:cantSplit/>
          <w:trHeight w:val="240"/>
        </w:trPr>
        <w:tc>
          <w:tcPr>
            <w:tcW w:w="1727" w:type="dxa"/>
            <w:vMerge/>
            <w:tcBorders>
              <w:left w:val="single" w:sz="4" w:space="0" w:color="auto"/>
            </w:tcBorders>
          </w:tcPr>
          <w:p w14:paraId="383AE432" w14:textId="77777777" w:rsidR="00CB42D0" w:rsidRDefault="00CB42D0" w:rsidP="00CB42D0">
            <w:pPr>
              <w:pStyle w:val="Ledtext"/>
            </w:pPr>
          </w:p>
        </w:tc>
        <w:tc>
          <w:tcPr>
            <w:tcW w:w="3971" w:type="dxa"/>
            <w:vMerge/>
            <w:tcBorders>
              <w:bottom w:val="single" w:sz="4" w:space="0" w:color="auto"/>
            </w:tcBorders>
          </w:tcPr>
          <w:p w14:paraId="46512542" w14:textId="77777777" w:rsidR="00CB42D0" w:rsidRDefault="00CB42D0" w:rsidP="00CB42D0">
            <w:pPr>
              <w:pStyle w:val="Tabellinnehll"/>
            </w:pPr>
          </w:p>
        </w:tc>
        <w:tc>
          <w:tcPr>
            <w:tcW w:w="380" w:type="dxa"/>
            <w:vMerge/>
          </w:tcPr>
          <w:p w14:paraId="320F3FAD" w14:textId="77777777" w:rsidR="00CB42D0" w:rsidRDefault="00CB42D0" w:rsidP="00CB42D0">
            <w:pPr>
              <w:pStyle w:val="Tabellinnehll"/>
            </w:pPr>
          </w:p>
        </w:tc>
        <w:tc>
          <w:tcPr>
            <w:tcW w:w="2177" w:type="dxa"/>
          </w:tcPr>
          <w:p w14:paraId="0E0A9C81" w14:textId="02A5DE93" w:rsidR="00CB42D0" w:rsidRDefault="00954422" w:rsidP="00CB42D0">
            <w:pPr>
              <w:pStyle w:val="Ingetavstnd"/>
            </w:pPr>
            <w:r>
              <w:t>2024-06-13</w:t>
            </w:r>
          </w:p>
        </w:tc>
        <w:tc>
          <w:tcPr>
            <w:tcW w:w="2177" w:type="dxa"/>
          </w:tcPr>
          <w:p w14:paraId="4822AD5F" w14:textId="37330F94" w:rsidR="00CB42D0" w:rsidRDefault="00954422" w:rsidP="00CB42D0">
            <w:pPr>
              <w:pStyle w:val="Ingetavstnd"/>
            </w:pPr>
            <w:r>
              <w:t>2024-07-04</w:t>
            </w:r>
          </w:p>
        </w:tc>
      </w:tr>
      <w:tr w:rsidR="00CB42D0" w14:paraId="38668674" w14:textId="77777777" w:rsidTr="009D13C8">
        <w:trPr>
          <w:cantSplit/>
          <w:trHeight w:val="238"/>
        </w:trPr>
        <w:tc>
          <w:tcPr>
            <w:tcW w:w="1727" w:type="dxa"/>
            <w:tcBorders>
              <w:left w:val="single" w:sz="4" w:space="0" w:color="auto"/>
            </w:tcBorders>
          </w:tcPr>
          <w:p w14:paraId="488CE85A" w14:textId="77777777" w:rsidR="00CB42D0" w:rsidRDefault="00CB42D0" w:rsidP="00CB42D0">
            <w:pPr>
              <w:pStyle w:val="Tabellinnehll"/>
            </w:pPr>
          </w:p>
        </w:tc>
        <w:tc>
          <w:tcPr>
            <w:tcW w:w="3971" w:type="dxa"/>
            <w:tcBorders>
              <w:top w:val="single" w:sz="4" w:space="0" w:color="auto"/>
            </w:tcBorders>
          </w:tcPr>
          <w:p w14:paraId="60BA9671" w14:textId="39568504" w:rsidR="00CB42D0" w:rsidRDefault="00954422" w:rsidP="00CB42D0">
            <w:pPr>
              <w:pStyle w:val="Ledtext"/>
            </w:pPr>
            <w:r>
              <w:t>Sara Gårdeson</w:t>
            </w:r>
          </w:p>
        </w:tc>
        <w:tc>
          <w:tcPr>
            <w:tcW w:w="380" w:type="dxa"/>
          </w:tcPr>
          <w:p w14:paraId="712A4D68" w14:textId="77777777" w:rsidR="00CB42D0" w:rsidRDefault="00CB42D0" w:rsidP="00CB42D0">
            <w:pPr>
              <w:pStyle w:val="Ledtext"/>
            </w:pPr>
          </w:p>
        </w:tc>
        <w:tc>
          <w:tcPr>
            <w:tcW w:w="4354" w:type="dxa"/>
            <w:gridSpan w:val="2"/>
          </w:tcPr>
          <w:p w14:paraId="7EE87F3F" w14:textId="77777777" w:rsidR="00CB42D0" w:rsidRPr="00CB42D0" w:rsidRDefault="00CB42D0" w:rsidP="00CB42D0">
            <w:pPr>
              <w:pStyle w:val="Ingetavstnd"/>
            </w:pPr>
            <w:r w:rsidRPr="00CB42D0">
              <w:t>Tid för anslag av protokollet</w:t>
            </w:r>
          </w:p>
        </w:tc>
      </w:tr>
      <w:tr w:rsidR="009D13C8" w14:paraId="75A338B1" w14:textId="77777777" w:rsidTr="009D13C8">
        <w:trPr>
          <w:cantSplit/>
          <w:trHeight w:val="720"/>
        </w:trPr>
        <w:tc>
          <w:tcPr>
            <w:tcW w:w="1727" w:type="dxa"/>
            <w:tcBorders>
              <w:left w:val="single" w:sz="4" w:space="0" w:color="auto"/>
            </w:tcBorders>
          </w:tcPr>
          <w:p w14:paraId="5040DFA4" w14:textId="77777777" w:rsidR="009D13C8" w:rsidRDefault="009D13C8" w:rsidP="009D13C8">
            <w:pPr>
              <w:pStyle w:val="Ledtext"/>
            </w:pPr>
            <w:r>
              <w:t>Ordförande</w:t>
            </w:r>
          </w:p>
        </w:tc>
        <w:tc>
          <w:tcPr>
            <w:tcW w:w="3971" w:type="dxa"/>
            <w:tcBorders>
              <w:bottom w:val="single" w:sz="4" w:space="0" w:color="auto"/>
            </w:tcBorders>
          </w:tcPr>
          <w:p w14:paraId="63D065B3" w14:textId="77777777" w:rsidR="009D13C8" w:rsidRDefault="009D13C8" w:rsidP="009D13C8">
            <w:pPr>
              <w:pStyle w:val="Tabellinnehll"/>
            </w:pPr>
          </w:p>
        </w:tc>
        <w:tc>
          <w:tcPr>
            <w:tcW w:w="380" w:type="dxa"/>
          </w:tcPr>
          <w:p w14:paraId="4CDA7D09" w14:textId="77777777" w:rsidR="009D13C8" w:rsidRDefault="009D13C8" w:rsidP="009D13C8">
            <w:pPr>
              <w:pStyle w:val="Tabellinnehll"/>
            </w:pPr>
          </w:p>
        </w:tc>
        <w:tc>
          <w:tcPr>
            <w:tcW w:w="4354" w:type="dxa"/>
            <w:gridSpan w:val="2"/>
            <w:tcBorders>
              <w:bottom w:val="single" w:sz="4" w:space="0" w:color="auto"/>
            </w:tcBorders>
          </w:tcPr>
          <w:p w14:paraId="74FBA985" w14:textId="77777777" w:rsidR="009D13C8" w:rsidRDefault="009D13C8" w:rsidP="009D13C8">
            <w:pPr>
              <w:pStyle w:val="Ingetavstnd"/>
            </w:pPr>
          </w:p>
        </w:tc>
      </w:tr>
      <w:tr w:rsidR="009D13C8" w14:paraId="0B378A34" w14:textId="77777777" w:rsidTr="009D13C8">
        <w:trPr>
          <w:cantSplit/>
          <w:trHeight w:val="238"/>
        </w:trPr>
        <w:tc>
          <w:tcPr>
            <w:tcW w:w="1727" w:type="dxa"/>
            <w:tcBorders>
              <w:left w:val="single" w:sz="4" w:space="0" w:color="auto"/>
            </w:tcBorders>
          </w:tcPr>
          <w:p w14:paraId="11C2D55D" w14:textId="77777777" w:rsidR="009D13C8" w:rsidRDefault="009D13C8" w:rsidP="009D13C8">
            <w:pPr>
              <w:pStyle w:val="Tabellinnehll"/>
            </w:pPr>
          </w:p>
        </w:tc>
        <w:tc>
          <w:tcPr>
            <w:tcW w:w="3971" w:type="dxa"/>
            <w:tcBorders>
              <w:top w:val="single" w:sz="4" w:space="0" w:color="auto"/>
            </w:tcBorders>
          </w:tcPr>
          <w:p w14:paraId="7A801C62" w14:textId="0EEE8C03" w:rsidR="009D13C8" w:rsidRDefault="00437118" w:rsidP="009D13C8">
            <w:pPr>
              <w:pStyle w:val="Ledtext"/>
            </w:pPr>
            <w:r>
              <w:t>Anders Lennermo</w:t>
            </w:r>
            <w:r w:rsidR="00954422">
              <w:t xml:space="preserve"> (C)</w:t>
            </w:r>
          </w:p>
        </w:tc>
        <w:tc>
          <w:tcPr>
            <w:tcW w:w="380" w:type="dxa"/>
          </w:tcPr>
          <w:p w14:paraId="1FCDE65F" w14:textId="77777777" w:rsidR="009D13C8" w:rsidRDefault="009D13C8" w:rsidP="009D13C8">
            <w:pPr>
              <w:pStyle w:val="Ledtext"/>
            </w:pPr>
          </w:p>
        </w:tc>
        <w:tc>
          <w:tcPr>
            <w:tcW w:w="4354" w:type="dxa"/>
            <w:gridSpan w:val="2"/>
            <w:tcBorders>
              <w:top w:val="single" w:sz="4" w:space="0" w:color="auto"/>
            </w:tcBorders>
          </w:tcPr>
          <w:p w14:paraId="390B8D46" w14:textId="1D4E0523" w:rsidR="009D13C8" w:rsidRDefault="00954422" w:rsidP="009D13C8">
            <w:pPr>
              <w:pStyle w:val="Ledtext"/>
            </w:pPr>
            <w:r>
              <w:t>Sara Gårdeson</w:t>
            </w:r>
          </w:p>
        </w:tc>
      </w:tr>
      <w:tr w:rsidR="009D13C8" w14:paraId="394A0576" w14:textId="77777777" w:rsidTr="009D13C8">
        <w:trPr>
          <w:cantSplit/>
          <w:trHeight w:val="720"/>
        </w:trPr>
        <w:tc>
          <w:tcPr>
            <w:tcW w:w="1727" w:type="dxa"/>
            <w:tcBorders>
              <w:left w:val="single" w:sz="4" w:space="0" w:color="auto"/>
            </w:tcBorders>
          </w:tcPr>
          <w:p w14:paraId="6CBDA336" w14:textId="77777777" w:rsidR="009D13C8" w:rsidRDefault="009D13C8" w:rsidP="009D13C8">
            <w:pPr>
              <w:pStyle w:val="Ledtext"/>
            </w:pPr>
            <w:r>
              <w:t>Justerare</w:t>
            </w:r>
          </w:p>
        </w:tc>
        <w:tc>
          <w:tcPr>
            <w:tcW w:w="3971" w:type="dxa"/>
            <w:tcBorders>
              <w:bottom w:val="single" w:sz="4" w:space="0" w:color="auto"/>
            </w:tcBorders>
          </w:tcPr>
          <w:p w14:paraId="422B42E8" w14:textId="77777777" w:rsidR="009D13C8" w:rsidRDefault="009D13C8" w:rsidP="009D13C8">
            <w:pPr>
              <w:pStyle w:val="Tabellinnehll"/>
            </w:pPr>
          </w:p>
        </w:tc>
        <w:tc>
          <w:tcPr>
            <w:tcW w:w="380" w:type="dxa"/>
          </w:tcPr>
          <w:p w14:paraId="10B29487" w14:textId="77777777" w:rsidR="009D13C8" w:rsidRDefault="009D13C8" w:rsidP="009D13C8">
            <w:pPr>
              <w:pStyle w:val="Tabellinnehll"/>
            </w:pPr>
          </w:p>
        </w:tc>
        <w:tc>
          <w:tcPr>
            <w:tcW w:w="4354" w:type="dxa"/>
            <w:gridSpan w:val="2"/>
          </w:tcPr>
          <w:p w14:paraId="2DF8B525" w14:textId="77777777" w:rsidR="009D13C8" w:rsidRDefault="009D13C8" w:rsidP="009D13C8">
            <w:pPr>
              <w:pStyle w:val="Ingetavstnd"/>
            </w:pPr>
          </w:p>
        </w:tc>
      </w:tr>
      <w:tr w:rsidR="00954422" w14:paraId="4917CCA4" w14:textId="77777777" w:rsidTr="009D13C8">
        <w:trPr>
          <w:cantSplit/>
          <w:trHeight w:hRule="exact" w:val="240"/>
        </w:trPr>
        <w:tc>
          <w:tcPr>
            <w:tcW w:w="1727" w:type="dxa"/>
            <w:tcBorders>
              <w:left w:val="single" w:sz="4" w:space="0" w:color="auto"/>
            </w:tcBorders>
          </w:tcPr>
          <w:p w14:paraId="67C06279" w14:textId="77777777" w:rsidR="00954422" w:rsidRDefault="00954422" w:rsidP="00954422">
            <w:pPr>
              <w:pStyle w:val="Tabellinnehll"/>
            </w:pPr>
          </w:p>
        </w:tc>
        <w:tc>
          <w:tcPr>
            <w:tcW w:w="3971" w:type="dxa"/>
            <w:tcBorders>
              <w:top w:val="single" w:sz="4" w:space="0" w:color="auto"/>
            </w:tcBorders>
          </w:tcPr>
          <w:p w14:paraId="5A8E974B" w14:textId="63DCC863" w:rsidR="00954422" w:rsidRDefault="00954422" w:rsidP="00954422">
            <w:pPr>
              <w:pStyle w:val="Ledtext"/>
            </w:pPr>
            <w:r>
              <w:t>Karin Brunnegård (S)</w:t>
            </w:r>
          </w:p>
        </w:tc>
        <w:tc>
          <w:tcPr>
            <w:tcW w:w="380" w:type="dxa"/>
          </w:tcPr>
          <w:p w14:paraId="2B4F0232" w14:textId="77777777" w:rsidR="00954422" w:rsidRDefault="00954422" w:rsidP="00954422">
            <w:pPr>
              <w:pStyle w:val="Ledtext"/>
            </w:pPr>
          </w:p>
        </w:tc>
        <w:tc>
          <w:tcPr>
            <w:tcW w:w="4354" w:type="dxa"/>
            <w:gridSpan w:val="2"/>
          </w:tcPr>
          <w:p w14:paraId="11140BDD" w14:textId="4B208F23" w:rsidR="00954422" w:rsidRPr="009D13C8" w:rsidRDefault="00954422" w:rsidP="00954422">
            <w:pPr>
              <w:pStyle w:val="Ledtext"/>
              <w:rPr>
                <w:sz w:val="18"/>
                <w:szCs w:val="18"/>
              </w:rPr>
            </w:pPr>
          </w:p>
        </w:tc>
      </w:tr>
      <w:tr w:rsidR="00954422" w14:paraId="5F490DAD" w14:textId="77777777" w:rsidTr="009D13C8">
        <w:trPr>
          <w:cantSplit/>
          <w:trHeight w:val="720"/>
        </w:trPr>
        <w:tc>
          <w:tcPr>
            <w:tcW w:w="1727" w:type="dxa"/>
            <w:tcBorders>
              <w:left w:val="single" w:sz="4" w:space="0" w:color="auto"/>
            </w:tcBorders>
          </w:tcPr>
          <w:p w14:paraId="54BDEEA3" w14:textId="77777777" w:rsidR="00954422" w:rsidRDefault="00954422" w:rsidP="00954422">
            <w:pPr>
              <w:pStyle w:val="Tabellinnehll"/>
            </w:pPr>
          </w:p>
          <w:p w14:paraId="311281A0" w14:textId="1578BEA1" w:rsidR="00954422" w:rsidRPr="009D13C8" w:rsidRDefault="00954422" w:rsidP="00954422">
            <w:pPr>
              <w:tabs>
                <w:tab w:val="left" w:pos="1635"/>
              </w:tabs>
            </w:pPr>
            <w:r>
              <w:tab/>
            </w:r>
          </w:p>
        </w:tc>
        <w:tc>
          <w:tcPr>
            <w:tcW w:w="3971" w:type="dxa"/>
          </w:tcPr>
          <w:p w14:paraId="2E03ACFF" w14:textId="77777777" w:rsidR="00954422" w:rsidRDefault="00954422" w:rsidP="00954422">
            <w:pPr>
              <w:pStyle w:val="Ledtext"/>
            </w:pPr>
          </w:p>
        </w:tc>
        <w:tc>
          <w:tcPr>
            <w:tcW w:w="380" w:type="dxa"/>
          </w:tcPr>
          <w:p w14:paraId="5E106C41" w14:textId="77777777" w:rsidR="00954422" w:rsidRDefault="00954422" w:rsidP="00954422">
            <w:pPr>
              <w:pStyle w:val="Ledtext"/>
            </w:pPr>
          </w:p>
        </w:tc>
        <w:tc>
          <w:tcPr>
            <w:tcW w:w="4354" w:type="dxa"/>
            <w:gridSpan w:val="2"/>
          </w:tcPr>
          <w:p w14:paraId="3715ED9A" w14:textId="77777777" w:rsidR="00954422" w:rsidRDefault="00954422" w:rsidP="00954422">
            <w:pPr>
              <w:pStyle w:val="Ledtext"/>
              <w:rPr>
                <w:bCs/>
              </w:rPr>
            </w:pPr>
          </w:p>
        </w:tc>
      </w:tr>
      <w:tr w:rsidR="00954422" w14:paraId="5F50E48D" w14:textId="77777777" w:rsidTr="009D13C8">
        <w:trPr>
          <w:cantSplit/>
          <w:trHeight w:hRule="exact" w:val="240"/>
        </w:trPr>
        <w:tc>
          <w:tcPr>
            <w:tcW w:w="1727" w:type="dxa"/>
            <w:tcBorders>
              <w:left w:val="single" w:sz="4" w:space="0" w:color="auto"/>
            </w:tcBorders>
          </w:tcPr>
          <w:p w14:paraId="109E92CC" w14:textId="77777777" w:rsidR="00954422" w:rsidRDefault="00954422" w:rsidP="00954422">
            <w:pPr>
              <w:pStyle w:val="Tabellinnehll"/>
            </w:pPr>
          </w:p>
        </w:tc>
        <w:tc>
          <w:tcPr>
            <w:tcW w:w="3971" w:type="dxa"/>
          </w:tcPr>
          <w:p w14:paraId="2E7253A2" w14:textId="59E35276" w:rsidR="00954422" w:rsidRDefault="00954422" w:rsidP="00954422">
            <w:pPr>
              <w:pStyle w:val="Ledtext"/>
            </w:pPr>
          </w:p>
        </w:tc>
        <w:tc>
          <w:tcPr>
            <w:tcW w:w="380" w:type="dxa"/>
          </w:tcPr>
          <w:p w14:paraId="72FF382D" w14:textId="77777777" w:rsidR="00954422" w:rsidRDefault="00954422" w:rsidP="00954422">
            <w:pPr>
              <w:pStyle w:val="Ledtext"/>
            </w:pPr>
          </w:p>
        </w:tc>
        <w:tc>
          <w:tcPr>
            <w:tcW w:w="4354" w:type="dxa"/>
            <w:gridSpan w:val="2"/>
          </w:tcPr>
          <w:p w14:paraId="441B1DBE" w14:textId="77777777" w:rsidR="00954422" w:rsidRDefault="00954422" w:rsidP="00954422">
            <w:pPr>
              <w:pStyle w:val="Ledtext"/>
              <w:rPr>
                <w:bCs/>
              </w:rPr>
            </w:pPr>
          </w:p>
        </w:tc>
      </w:tr>
      <w:tr w:rsidR="00954422" w14:paraId="316E51B6" w14:textId="77777777" w:rsidTr="000D1EB1">
        <w:trPr>
          <w:cantSplit/>
          <w:trHeight w:val="720"/>
        </w:trPr>
        <w:tc>
          <w:tcPr>
            <w:tcW w:w="10432" w:type="dxa"/>
            <w:gridSpan w:val="5"/>
            <w:tcBorders>
              <w:left w:val="single" w:sz="4" w:space="0" w:color="auto"/>
            </w:tcBorders>
            <w:vAlign w:val="bottom"/>
          </w:tcPr>
          <w:p w14:paraId="3D5CEFF5" w14:textId="78662A29" w:rsidR="00954422" w:rsidRDefault="00954422" w:rsidP="00954422">
            <w:pPr>
              <w:pStyle w:val="Ingetavstnd"/>
            </w:pPr>
            <w:r>
              <w:t>Protokollet förvaras på kommunhuset i Vårgårda</w:t>
            </w:r>
          </w:p>
        </w:tc>
      </w:tr>
    </w:tbl>
    <w:p w14:paraId="7041866F" w14:textId="77777777" w:rsidR="004D7F84" w:rsidRDefault="004D7F84">
      <w:pPr>
        <w:sectPr w:rsidR="004D7F84" w:rsidSect="004D7F84">
          <w:headerReference w:type="even" r:id="rId7"/>
          <w:headerReference w:type="default" r:id="rId8"/>
          <w:footerReference w:type="even" r:id="rId9"/>
          <w:footerReference w:type="default" r:id="rId10"/>
          <w:headerReference w:type="first" r:id="rId11"/>
          <w:footerReference w:type="first" r:id="rId12"/>
          <w:pgSz w:w="11906" w:h="16838" w:code="9"/>
          <w:pgMar w:top="454" w:right="2041" w:bottom="397" w:left="1134" w:header="454" w:footer="397" w:gutter="0"/>
          <w:cols w:space="720"/>
          <w:docGrid w:linePitch="326"/>
        </w:sectPr>
      </w:pPr>
    </w:p>
    <w:p w14:paraId="1CCF4FEE" w14:textId="77777777" w:rsidR="000D1EB1" w:rsidRDefault="00A717BB">
      <w:pPr>
        <w:pStyle w:val="Innehllsfrteckningsrubrik"/>
      </w:pPr>
      <w:r>
        <w:lastRenderedPageBreak/>
        <w:t>Ärendelista</w:t>
      </w:r>
    </w:p>
    <w:p w14:paraId="6AB3F952" w14:textId="64471C47" w:rsidR="00574C09" w:rsidRDefault="000D1EB1">
      <w:pPr>
        <w:pStyle w:val="Innehll1"/>
        <w:rPr>
          <w:rFonts w:asciiTheme="minorHAnsi" w:eastAsiaTheme="minorEastAsia" w:hAnsiTheme="minorHAnsi" w:cstheme="minorBidi"/>
          <w:noProof/>
          <w:kern w:val="2"/>
          <w:sz w:val="22"/>
          <w:szCs w:val="22"/>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169085744" w:history="1">
        <w:r w:rsidR="00574C09" w:rsidRPr="000417DB">
          <w:rPr>
            <w:rStyle w:val="Hyperlnk"/>
            <w:noProof/>
          </w:rPr>
          <w:t>§ 22</w:t>
        </w:r>
        <w:r w:rsidR="00574C09">
          <w:rPr>
            <w:rFonts w:asciiTheme="minorHAnsi" w:eastAsiaTheme="minorEastAsia" w:hAnsiTheme="minorHAnsi" w:cstheme="minorBidi"/>
            <w:noProof/>
            <w:kern w:val="2"/>
            <w:sz w:val="22"/>
            <w:szCs w:val="22"/>
            <w14:ligatures w14:val="standardContextual"/>
          </w:rPr>
          <w:tab/>
        </w:r>
        <w:r w:rsidR="00574C09" w:rsidRPr="000417DB">
          <w:rPr>
            <w:rStyle w:val="Hyperlnk"/>
            <w:noProof/>
          </w:rPr>
          <w:t>Dnr 2024-000284</w:t>
        </w:r>
      </w:hyperlink>
    </w:p>
    <w:p w14:paraId="15709F00" w14:textId="3E6C058C" w:rsidR="00574C09" w:rsidRDefault="00574C09">
      <w:pPr>
        <w:pStyle w:val="Innehll2"/>
        <w:rPr>
          <w:rFonts w:asciiTheme="minorHAnsi" w:eastAsiaTheme="minorEastAsia" w:hAnsiTheme="minorHAnsi" w:cstheme="minorBidi"/>
          <w:b w:val="0"/>
          <w:noProof/>
          <w:kern w:val="2"/>
          <w:sz w:val="22"/>
          <w:szCs w:val="22"/>
          <w14:ligatures w14:val="standardContextual"/>
        </w:rPr>
      </w:pPr>
      <w:hyperlink w:anchor="_Toc169085745" w:history="1">
        <w:r w:rsidRPr="000417DB">
          <w:rPr>
            <w:rStyle w:val="Hyperlnk"/>
            <w:noProof/>
          </w:rPr>
          <w:t>Upprop, val av justeringsperson samt godkännande av dagordning</w:t>
        </w:r>
        <w:r>
          <w:rPr>
            <w:noProof/>
            <w:webHidden/>
          </w:rPr>
          <w:tab/>
        </w:r>
        <w:r>
          <w:rPr>
            <w:noProof/>
            <w:webHidden/>
          </w:rPr>
          <w:fldChar w:fldCharType="begin"/>
        </w:r>
        <w:r>
          <w:rPr>
            <w:noProof/>
            <w:webHidden/>
          </w:rPr>
          <w:instrText xml:space="preserve"> PAGEREF _Toc169085745 \h </w:instrText>
        </w:r>
        <w:r>
          <w:rPr>
            <w:noProof/>
            <w:webHidden/>
          </w:rPr>
        </w:r>
        <w:r>
          <w:rPr>
            <w:noProof/>
            <w:webHidden/>
          </w:rPr>
          <w:fldChar w:fldCharType="separate"/>
        </w:r>
        <w:r>
          <w:rPr>
            <w:noProof/>
            <w:webHidden/>
          </w:rPr>
          <w:t>3</w:t>
        </w:r>
        <w:r>
          <w:rPr>
            <w:noProof/>
            <w:webHidden/>
          </w:rPr>
          <w:fldChar w:fldCharType="end"/>
        </w:r>
      </w:hyperlink>
    </w:p>
    <w:p w14:paraId="1C907F2B" w14:textId="77777777" w:rsidR="00574C09" w:rsidRDefault="00574C09">
      <w:pPr>
        <w:pStyle w:val="Innehll1"/>
        <w:rPr>
          <w:rFonts w:asciiTheme="minorHAnsi" w:eastAsiaTheme="minorEastAsia" w:hAnsiTheme="minorHAnsi" w:cstheme="minorBidi"/>
          <w:noProof/>
          <w:kern w:val="2"/>
          <w:sz w:val="22"/>
          <w:szCs w:val="22"/>
          <w14:ligatures w14:val="standardContextual"/>
        </w:rPr>
      </w:pPr>
      <w:hyperlink w:anchor="_Toc169085746" w:history="1">
        <w:r w:rsidRPr="000417DB">
          <w:rPr>
            <w:rStyle w:val="Hyperlnk"/>
            <w:noProof/>
          </w:rPr>
          <w:t>§ 23</w:t>
        </w:r>
        <w:r>
          <w:rPr>
            <w:rFonts w:asciiTheme="minorHAnsi" w:eastAsiaTheme="minorEastAsia" w:hAnsiTheme="minorHAnsi" w:cstheme="minorBidi"/>
            <w:noProof/>
            <w:kern w:val="2"/>
            <w:sz w:val="22"/>
            <w:szCs w:val="22"/>
            <w14:ligatures w14:val="standardContextual"/>
          </w:rPr>
          <w:tab/>
        </w:r>
        <w:r w:rsidRPr="000417DB">
          <w:rPr>
            <w:rStyle w:val="Hyperlnk"/>
            <w:noProof/>
          </w:rPr>
          <w:t>Dnr 2024-000329</w:t>
        </w:r>
      </w:hyperlink>
    </w:p>
    <w:p w14:paraId="6E6B68FD" w14:textId="320688B9" w:rsidR="00574C09" w:rsidRDefault="00574C09">
      <w:pPr>
        <w:pStyle w:val="Innehll2"/>
        <w:rPr>
          <w:rFonts w:asciiTheme="minorHAnsi" w:eastAsiaTheme="minorEastAsia" w:hAnsiTheme="minorHAnsi" w:cstheme="minorBidi"/>
          <w:b w:val="0"/>
          <w:noProof/>
          <w:kern w:val="2"/>
          <w:sz w:val="22"/>
          <w:szCs w:val="22"/>
          <w14:ligatures w14:val="standardContextual"/>
        </w:rPr>
      </w:pPr>
      <w:hyperlink w:anchor="_Toc169085747" w:history="1">
        <w:r w:rsidRPr="000417DB">
          <w:rPr>
            <w:rStyle w:val="Hyperlnk"/>
            <w:noProof/>
          </w:rPr>
          <w:t>Tillägg i röstlängd vid EU-valet 2024</w:t>
        </w:r>
        <w:r>
          <w:rPr>
            <w:noProof/>
            <w:webHidden/>
          </w:rPr>
          <w:tab/>
        </w:r>
        <w:r>
          <w:rPr>
            <w:noProof/>
            <w:webHidden/>
          </w:rPr>
          <w:fldChar w:fldCharType="begin"/>
        </w:r>
        <w:r>
          <w:rPr>
            <w:noProof/>
            <w:webHidden/>
          </w:rPr>
          <w:instrText xml:space="preserve"> PAGEREF _Toc169085747 \h </w:instrText>
        </w:r>
        <w:r>
          <w:rPr>
            <w:noProof/>
            <w:webHidden/>
          </w:rPr>
        </w:r>
        <w:r>
          <w:rPr>
            <w:noProof/>
            <w:webHidden/>
          </w:rPr>
          <w:fldChar w:fldCharType="separate"/>
        </w:r>
        <w:r>
          <w:rPr>
            <w:noProof/>
            <w:webHidden/>
          </w:rPr>
          <w:t>4</w:t>
        </w:r>
        <w:r>
          <w:rPr>
            <w:noProof/>
            <w:webHidden/>
          </w:rPr>
          <w:fldChar w:fldCharType="end"/>
        </w:r>
      </w:hyperlink>
    </w:p>
    <w:p w14:paraId="29A79FFB" w14:textId="77777777" w:rsidR="00574C09" w:rsidRDefault="00574C09">
      <w:pPr>
        <w:pStyle w:val="Innehll1"/>
        <w:rPr>
          <w:rFonts w:asciiTheme="minorHAnsi" w:eastAsiaTheme="minorEastAsia" w:hAnsiTheme="minorHAnsi" w:cstheme="minorBidi"/>
          <w:noProof/>
          <w:kern w:val="2"/>
          <w:sz w:val="22"/>
          <w:szCs w:val="22"/>
          <w14:ligatures w14:val="standardContextual"/>
        </w:rPr>
      </w:pPr>
      <w:hyperlink w:anchor="_Toc169085748" w:history="1">
        <w:r w:rsidRPr="000417DB">
          <w:rPr>
            <w:rStyle w:val="Hyperlnk"/>
            <w:noProof/>
          </w:rPr>
          <w:t>§ 24</w:t>
        </w:r>
        <w:r>
          <w:rPr>
            <w:rFonts w:asciiTheme="minorHAnsi" w:eastAsiaTheme="minorEastAsia" w:hAnsiTheme="minorHAnsi" w:cstheme="minorBidi"/>
            <w:noProof/>
            <w:kern w:val="2"/>
            <w:sz w:val="22"/>
            <w:szCs w:val="22"/>
            <w14:ligatures w14:val="standardContextual"/>
          </w:rPr>
          <w:tab/>
        </w:r>
        <w:r w:rsidRPr="000417DB">
          <w:rPr>
            <w:rStyle w:val="Hyperlnk"/>
            <w:noProof/>
          </w:rPr>
          <w:t>Dnr 2024-000193</w:t>
        </w:r>
      </w:hyperlink>
    </w:p>
    <w:p w14:paraId="1EB13395" w14:textId="2A7680B9" w:rsidR="00574C09" w:rsidRDefault="00574C09">
      <w:pPr>
        <w:pStyle w:val="Innehll2"/>
        <w:rPr>
          <w:rFonts w:asciiTheme="minorHAnsi" w:eastAsiaTheme="minorEastAsia" w:hAnsiTheme="minorHAnsi" w:cstheme="minorBidi"/>
          <w:b w:val="0"/>
          <w:noProof/>
          <w:kern w:val="2"/>
          <w:sz w:val="22"/>
          <w:szCs w:val="22"/>
          <w14:ligatures w14:val="standardContextual"/>
        </w:rPr>
      </w:pPr>
      <w:hyperlink w:anchor="_Toc169085749" w:history="1">
        <w:r w:rsidRPr="000417DB">
          <w:rPr>
            <w:rStyle w:val="Hyperlnk"/>
            <w:noProof/>
          </w:rPr>
          <w:t>Valnämndens preliminära rösträkning (onsdagsräkning) 2024</w:t>
        </w:r>
        <w:r>
          <w:rPr>
            <w:noProof/>
            <w:webHidden/>
          </w:rPr>
          <w:tab/>
        </w:r>
        <w:r>
          <w:rPr>
            <w:noProof/>
            <w:webHidden/>
          </w:rPr>
          <w:fldChar w:fldCharType="begin"/>
        </w:r>
        <w:r>
          <w:rPr>
            <w:noProof/>
            <w:webHidden/>
          </w:rPr>
          <w:instrText xml:space="preserve"> PAGEREF _Toc169085749 \h </w:instrText>
        </w:r>
        <w:r>
          <w:rPr>
            <w:noProof/>
            <w:webHidden/>
          </w:rPr>
        </w:r>
        <w:r>
          <w:rPr>
            <w:noProof/>
            <w:webHidden/>
          </w:rPr>
          <w:fldChar w:fldCharType="separate"/>
        </w:r>
        <w:r>
          <w:rPr>
            <w:noProof/>
            <w:webHidden/>
          </w:rPr>
          <w:t>5</w:t>
        </w:r>
        <w:r>
          <w:rPr>
            <w:noProof/>
            <w:webHidden/>
          </w:rPr>
          <w:fldChar w:fldCharType="end"/>
        </w:r>
      </w:hyperlink>
    </w:p>
    <w:p w14:paraId="644C2E81" w14:textId="0F1494FA" w:rsidR="000D1EB1" w:rsidRDefault="000D1EB1">
      <w:r>
        <w:rPr>
          <w:b/>
          <w:bCs/>
        </w:rPr>
        <w:fldChar w:fldCharType="end"/>
      </w:r>
    </w:p>
    <w:bookmarkStart w:id="0" w:name="_Toc169085744"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4000284"/>
        <w:id w:val="772444276"/>
        <w:placeholder>
          <w:docPart w:val="DefaultPlaceholder_-1854013440"/>
        </w:placeholder>
      </w:sdtPr>
      <w:sdtEndPr>
        <w:rPr>
          <w:noProof/>
        </w:rPr>
      </w:sdtEndPr>
      <w:sdtContent>
        <w:p w14:paraId="59A0F32A" w14:textId="2852F9B7" w:rsidR="000D2361" w:rsidRDefault="000D2361" w:rsidP="00FF2D58">
          <w:pPr>
            <w:pStyle w:val="Paragrafnummer"/>
          </w:pPr>
          <w:r>
            <w:t xml:space="preserve">§ </w:t>
          </w:r>
          <w:sdt>
            <w:sdtPr>
              <w:alias w:val="PGrafNr"/>
              <w:tag w:val="PGrafNr"/>
              <w:id w:val="-2079743650"/>
              <w:placeholder>
                <w:docPart w:val="DefaultPlaceholder_-1854013440"/>
              </w:placeholder>
            </w:sdtPr>
            <w:sdtEndPr>
              <w:rPr>
                <w:noProof/>
              </w:rPr>
            </w:sdtEndPr>
            <w:sdtContent>
              <w:r w:rsidR="00437118">
                <w:t>22</w:t>
              </w:r>
            </w:sdtContent>
          </w:sdt>
          <w:r>
            <w:tab/>
            <w:t xml:space="preserve">Dnr </w:t>
          </w:r>
          <w:bookmarkEnd w:id="5"/>
          <w:bookmarkEnd w:id="4"/>
          <w:bookmarkEnd w:id="3"/>
          <w:bookmarkEnd w:id="2"/>
          <w:bookmarkEnd w:id="1"/>
          <w:sdt>
            <w:sdtPr>
              <w:alias w:val="Diarienr"/>
              <w:tag w:val="Diarienr"/>
              <w:id w:val="-395741191"/>
              <w:placeholder>
                <w:docPart w:val="DefaultPlaceholder_-1854013440"/>
              </w:placeholder>
            </w:sdtPr>
            <w:sdtEndPr/>
            <w:sdtContent>
              <w:bookmarkEnd w:id="6"/>
              <w:proofErr w:type="gramStart"/>
              <w:r w:rsidR="00437118">
                <w:t>2024-000284</w:t>
              </w:r>
              <w:proofErr w:type="gramEnd"/>
            </w:sdtContent>
          </w:sdt>
          <w:bookmarkEnd w:id="0"/>
        </w:p>
        <w:p w14:paraId="0E9D661B" w14:textId="3F5BA160" w:rsidR="00011A70" w:rsidRPr="00BA066B" w:rsidRDefault="00437118" w:rsidP="00011A70">
          <w:pPr>
            <w:pStyle w:val="Rubrik1"/>
          </w:pPr>
          <w:bookmarkStart w:id="7" w:name="_Toc169085745"/>
          <w:r>
            <w:t>Upprop, val av justeringsperson samt godkännande av dagordning</w:t>
          </w:r>
          <w:bookmarkEnd w:id="7"/>
        </w:p>
        <w:p w14:paraId="4762D71A" w14:textId="282D017F" w:rsidR="000E01B8" w:rsidRDefault="00437118" w:rsidP="004F3F16">
          <w:pPr>
            <w:pStyle w:val="Rubrik2"/>
          </w:pPr>
          <w:r>
            <w:t>Valnämnden</w:t>
          </w:r>
          <w:r w:rsidR="004F3F16" w:rsidRPr="004F3F16">
            <w:t>s</w:t>
          </w:r>
          <w:r w:rsidR="000E01B8">
            <w:t xml:space="preserve"> beslut</w:t>
          </w:r>
        </w:p>
        <w:sdt>
          <w:sdtPr>
            <w:alias w:val="Beslut"/>
            <w:tag w:val="Beslut"/>
            <w:id w:val="-2138628469"/>
            <w:placeholder>
              <w:docPart w:val="583F3C9C9A88495FBF20435F151A2321"/>
            </w:placeholder>
          </w:sdtPr>
          <w:sdtEndPr>
            <w:rPr>
              <w:noProof/>
            </w:rPr>
          </w:sdtEndPr>
          <w:sdtContent>
            <w:p w14:paraId="463469F0" w14:textId="77777777" w:rsidR="00954422" w:rsidRDefault="00954422" w:rsidP="00954422">
              <w:pPr>
                <w:pStyle w:val="Brdtext"/>
              </w:pPr>
              <w:r>
                <w:t>Karin Brunnegård (S) väljs att justera dagens protokoll.</w:t>
              </w:r>
            </w:p>
            <w:p w14:paraId="06AC8B54" w14:textId="29B974B4" w:rsidR="00954422" w:rsidRDefault="00954422" w:rsidP="00954422">
              <w:pPr>
                <w:pStyle w:val="Brdtext"/>
              </w:pPr>
              <w:r>
                <w:t xml:space="preserve">Dagordningen godkänns med den ändringen att ärende Tillägg i röstlängden vid EU-valet 2024, dnr </w:t>
              </w:r>
              <w:proofErr w:type="gramStart"/>
              <w:r>
                <w:t>2024-000329</w:t>
              </w:r>
              <w:proofErr w:type="gramEnd"/>
              <w:r>
                <w:t>, läggs till.</w:t>
              </w:r>
            </w:p>
            <w:p w14:paraId="35E2CA40" w14:textId="6C511EB7" w:rsidR="000E01B8" w:rsidRDefault="00574C09" w:rsidP="00236294">
              <w:pPr>
                <w:pStyle w:val="Brdtext"/>
              </w:pPr>
            </w:p>
          </w:sdtContent>
        </w:sdt>
        <w:p w14:paraId="5D4E0ED9" w14:textId="448AF7AC" w:rsidR="008A38EF" w:rsidRDefault="008A38EF" w:rsidP="008A38EF">
          <w:pPr>
            <w:pStyle w:val="Rubrik2"/>
            <w:rPr>
              <w:noProof/>
            </w:rPr>
          </w:pPr>
          <w:r>
            <w:rPr>
              <w:noProof/>
            </w:rPr>
            <w:t xml:space="preserve">I </w:t>
          </w:r>
          <w:r w:rsidR="00437118">
            <w:t>valnämnden</w:t>
          </w:r>
        </w:p>
        <w:p w14:paraId="582B330C" w14:textId="199196EA" w:rsidR="00954422" w:rsidRDefault="00954422" w:rsidP="00954422">
          <w:pPr>
            <w:pStyle w:val="Brdtext"/>
          </w:pPr>
          <w:r>
            <w:t>Valnämnden förrättar upprop.</w:t>
          </w:r>
        </w:p>
        <w:p w14:paraId="169C8BC0" w14:textId="27A900D4" w:rsidR="008A38EF" w:rsidRPr="008A38EF" w:rsidRDefault="008A38EF" w:rsidP="008A38EF">
          <w:pPr>
            <w:pStyle w:val="Brdtext"/>
          </w:pPr>
        </w:p>
        <w:p w14:paraId="7E62CEAF" w14:textId="77777777" w:rsidR="009D13C8" w:rsidRPr="00A717BB" w:rsidRDefault="009D13C8" w:rsidP="009D13C8">
          <w:pPr>
            <w:pStyle w:val="Avskiljare"/>
          </w:pPr>
          <w:r w:rsidRPr="00A717BB">
            <w:tab/>
          </w:r>
        </w:p>
        <w:p w14:paraId="09757F47" w14:textId="5DA6386A" w:rsidR="000E01B8" w:rsidRDefault="00574C09" w:rsidP="00236294">
          <w:pPr>
            <w:pStyle w:val="Brdtext"/>
            <w:rPr>
              <w:noProof/>
            </w:rPr>
          </w:pPr>
        </w:p>
      </w:sdtContent>
    </w:sdt>
    <w:bookmarkStart w:id="8" w:name="_Toc169085746" w:displacedByCustomXml="next"/>
    <w:sdt>
      <w:sdtPr>
        <w:rPr>
          <w:rFonts w:ascii="Times New Roman" w:hAnsi="Times New Roman"/>
        </w:rPr>
        <w:alias w:val="Paragraf2"/>
        <w:tag w:val="A2024000329"/>
        <w:id w:val="1146171085"/>
        <w:placeholder>
          <w:docPart w:val="13ECF2D261624078B1C6A8A070656E7C"/>
        </w:placeholder>
      </w:sdtPr>
      <w:sdtEndPr>
        <w:rPr>
          <w:noProof/>
        </w:rPr>
      </w:sdtEndPr>
      <w:sdtContent>
        <w:p w14:paraId="1A185885" w14:textId="21DD2E74" w:rsidR="00437118" w:rsidRDefault="00437118" w:rsidP="00437118">
          <w:pPr>
            <w:pStyle w:val="Paragrafnummer"/>
          </w:pPr>
          <w:r>
            <w:t xml:space="preserve">§ </w:t>
          </w:r>
          <w:sdt>
            <w:sdtPr>
              <w:alias w:val="PGrafNr"/>
              <w:tag w:val="PGrafNr"/>
              <w:id w:val="-1156456767"/>
              <w:placeholder>
                <w:docPart w:val="13ECF2D261624078B1C6A8A070656E7C"/>
              </w:placeholder>
            </w:sdtPr>
            <w:sdtEndPr>
              <w:rPr>
                <w:noProof/>
              </w:rPr>
            </w:sdtEndPr>
            <w:sdtContent>
              <w:r>
                <w:t>23</w:t>
              </w:r>
            </w:sdtContent>
          </w:sdt>
          <w:r>
            <w:tab/>
            <w:t xml:space="preserve">Dnr </w:t>
          </w:r>
          <w:sdt>
            <w:sdtPr>
              <w:alias w:val="Diarienr"/>
              <w:tag w:val="Diarienr"/>
              <w:id w:val="-196775268"/>
              <w:placeholder>
                <w:docPart w:val="13ECF2D261624078B1C6A8A070656E7C"/>
              </w:placeholder>
            </w:sdtPr>
            <w:sdtEndPr/>
            <w:sdtContent>
              <w:proofErr w:type="gramStart"/>
              <w:r>
                <w:t>2024-000329</w:t>
              </w:r>
              <w:proofErr w:type="gramEnd"/>
            </w:sdtContent>
          </w:sdt>
          <w:bookmarkEnd w:id="8"/>
        </w:p>
        <w:p w14:paraId="33089BE4" w14:textId="20962101" w:rsidR="00437118" w:rsidRPr="00BA066B" w:rsidRDefault="00437118" w:rsidP="00437118">
          <w:pPr>
            <w:pStyle w:val="Rubrik1"/>
          </w:pPr>
          <w:bookmarkStart w:id="9" w:name="_Toc169085747"/>
          <w:r>
            <w:t>Tillägg i röstlängd vid EU-valet 2024</w:t>
          </w:r>
          <w:bookmarkEnd w:id="9"/>
        </w:p>
        <w:p w14:paraId="6C514ECB" w14:textId="51CB8102" w:rsidR="00437118" w:rsidRDefault="00437118" w:rsidP="00437118">
          <w:pPr>
            <w:pStyle w:val="Rubrik2"/>
          </w:pPr>
          <w:r>
            <w:t>Valnämnden</w:t>
          </w:r>
          <w:r w:rsidRPr="004F3F16">
            <w:t>s</w:t>
          </w:r>
          <w:r>
            <w:t xml:space="preserve"> beslut</w:t>
          </w:r>
        </w:p>
        <w:sdt>
          <w:sdtPr>
            <w:alias w:val="Beslut"/>
            <w:tag w:val="Beslut"/>
            <w:id w:val="821466384"/>
            <w:placeholder>
              <w:docPart w:val="DFC9B883223C4EDFA9383308B18E206A"/>
            </w:placeholder>
          </w:sdtPr>
          <w:sdtEndPr>
            <w:rPr>
              <w:noProof/>
            </w:rPr>
          </w:sdtEndPr>
          <w:sdtContent>
            <w:p w14:paraId="0648C134" w14:textId="449223D4" w:rsidR="00437118" w:rsidRDefault="00437118" w:rsidP="00437118">
              <w:pPr>
                <w:pStyle w:val="Brdtext"/>
              </w:pPr>
              <w:r>
                <w:t>Valnämnden beslutar att godkänna tillägg i röstlängden för Vårgårda Centrum.</w:t>
              </w:r>
            </w:p>
          </w:sdtContent>
        </w:sdt>
        <w:p w14:paraId="00807095" w14:textId="77777777" w:rsidR="00FC1FA4" w:rsidRDefault="00FC1FA4" w:rsidP="00437118">
          <w:pPr>
            <w:pStyle w:val="Rubrik2"/>
            <w:rPr>
              <w:noProof/>
            </w:rPr>
          </w:pPr>
        </w:p>
        <w:p w14:paraId="59B32535" w14:textId="306DD490" w:rsidR="00437118" w:rsidRDefault="00437118" w:rsidP="00437118">
          <w:pPr>
            <w:pStyle w:val="Rubrik2"/>
            <w:rPr>
              <w:rFonts w:cs="Arial"/>
              <w:szCs w:val="24"/>
            </w:rPr>
          </w:pPr>
          <w:r>
            <w:t>Sammanfattning av ärendet</w:t>
          </w:r>
        </w:p>
        <w:sdt>
          <w:sdtPr>
            <w:alias w:val="Komplettering"/>
            <w:tag w:val="Komplettering"/>
            <w:id w:val="44042067"/>
            <w:placeholder>
              <w:docPart w:val="2A9F4F52E4E04E83A31C1DF84AB1BA5E"/>
            </w:placeholder>
          </w:sdtPr>
          <w:sdtEndPr/>
          <w:sdtContent>
            <w:p w14:paraId="53948757" w14:textId="77777777" w:rsidR="00437118" w:rsidRDefault="00437118" w:rsidP="00437118">
              <w:pPr>
                <w:pStyle w:val="Brdtext"/>
              </w:pPr>
              <w:r>
                <w:t xml:space="preserve">Valmyndigheten kan fatta beslut om att utlandssvenskar ska läggas till i röstlängden. Utlandssvenskars röster (brevröst eller röst från ambassad eller konsulat) skickas i separata kuvert märkta ”tillägg i röstlängden” i samma försändelser som övriga ambassad- och brevröster från Valmyndigheten till respektive kommun. </w:t>
              </w:r>
            </w:p>
            <w:p w14:paraId="4C21CC24" w14:textId="77777777" w:rsidR="00437118" w:rsidRDefault="00437118" w:rsidP="00437118">
              <w:pPr>
                <w:pStyle w:val="Brdtext"/>
              </w:pPr>
              <w:r>
                <w:t>Hopvikt kring varje röst ligger ett dokument som är en bilaga till beslutet om att väljaren ska läggas till i röstlängden. På detta dokument står det i vilken röstlängd och med vilket ordningsnummer i röstlängden som väljaren ska föras in. Det är viktigt att valnämnden håller ihop dessa dokument med rösten tills uppgiften har förts in i röstlängden. Valnämnden ska föra in samtliga dessa väljare i röstlängderna inför uppsamlingsräkningen. Alla tillägg i röstlängden som görs inför uppsamlingsräkningen ska signeras av valnämnden. Valmyndighetens beslut ska sparas tills valet har vunnit laga kraft.</w:t>
              </w:r>
            </w:p>
            <w:p w14:paraId="438BB7B6" w14:textId="77777777" w:rsidR="00437118" w:rsidRDefault="00437118" w:rsidP="00437118">
              <w:pPr>
                <w:pStyle w:val="Brdtext"/>
              </w:pPr>
              <w:r>
                <w:t>Lördagen den 8 juni 2024 inkom ett beslut från valmyndigheten om att tillägg i röstlängden för valdistrikt Vårgårda Centrum ska göras.</w:t>
              </w:r>
            </w:p>
            <w:p w14:paraId="48A75199" w14:textId="136923B6" w:rsidR="00437118" w:rsidRPr="003F3640" w:rsidRDefault="00574C09" w:rsidP="00437118">
              <w:pPr>
                <w:pStyle w:val="Brdtext"/>
              </w:pPr>
            </w:p>
          </w:sdtContent>
        </w:sdt>
        <w:p w14:paraId="55F23146" w14:textId="77777777" w:rsidR="00437118" w:rsidRDefault="00437118" w:rsidP="00437118">
          <w:pPr>
            <w:pStyle w:val="Rubrik2"/>
          </w:pPr>
          <w:r>
            <w:t>Förvaltningens förslag till beslut</w:t>
          </w:r>
        </w:p>
        <w:p w14:paraId="47592A56" w14:textId="670D90F1" w:rsidR="00437118" w:rsidRDefault="00437118" w:rsidP="00437118">
          <w:pPr>
            <w:pStyle w:val="Brdtext"/>
          </w:pPr>
          <w:r>
            <w:t>Valnämnden beslutar att godkänna tillägg i röstlängden för Vårgårda Centrum.</w:t>
          </w:r>
        </w:p>
        <w:p w14:paraId="714748CA" w14:textId="77777777" w:rsidR="00FC1FA4" w:rsidRDefault="00FC1FA4" w:rsidP="00437118">
          <w:pPr>
            <w:pStyle w:val="Brdtext"/>
            <w:rPr>
              <w:noProof/>
            </w:rPr>
          </w:pPr>
        </w:p>
        <w:p w14:paraId="42BA1243" w14:textId="4A813187" w:rsidR="00437118" w:rsidRDefault="00437118" w:rsidP="00437118">
          <w:pPr>
            <w:pStyle w:val="Rubrik2"/>
            <w:rPr>
              <w:noProof/>
            </w:rPr>
          </w:pPr>
          <w:r>
            <w:rPr>
              <w:noProof/>
            </w:rPr>
            <w:t xml:space="preserve">I </w:t>
          </w:r>
          <w:r>
            <w:t>valnämnden</w:t>
          </w:r>
        </w:p>
        <w:p w14:paraId="775B7931" w14:textId="1481723F" w:rsidR="00437118" w:rsidRPr="008A38EF" w:rsidRDefault="00FC1FA4" w:rsidP="00437118">
          <w:pPr>
            <w:pStyle w:val="Brdtext"/>
          </w:pPr>
          <w:r>
            <w:t>S</w:t>
          </w:r>
          <w:r w:rsidR="00F239AE">
            <w:t>ara Gårdeson redogör för ärendet.</w:t>
          </w:r>
        </w:p>
        <w:p w14:paraId="211D61AD" w14:textId="77777777" w:rsidR="00437118" w:rsidRPr="00A717BB" w:rsidRDefault="00437118" w:rsidP="00437118">
          <w:pPr>
            <w:pStyle w:val="Avskiljare"/>
          </w:pPr>
          <w:r w:rsidRPr="00A717BB">
            <w:tab/>
          </w:r>
        </w:p>
        <w:p w14:paraId="4B486A63" w14:textId="0E7E5854" w:rsidR="00437118" w:rsidRDefault="00574C09" w:rsidP="00437118">
          <w:pPr>
            <w:pStyle w:val="Brdtext"/>
            <w:rPr>
              <w:noProof/>
            </w:rPr>
          </w:pPr>
        </w:p>
      </w:sdtContent>
    </w:sdt>
    <w:bookmarkStart w:id="10" w:name="_Toc169085748" w:displacedByCustomXml="next"/>
    <w:sdt>
      <w:sdtPr>
        <w:rPr>
          <w:rFonts w:ascii="Times New Roman" w:hAnsi="Times New Roman"/>
        </w:rPr>
        <w:alias w:val="Paragraf3"/>
        <w:tag w:val="A2024000193"/>
        <w:id w:val="675695201"/>
        <w:placeholder>
          <w:docPart w:val="B7831D203D98453AA1C6D12AC3A1C6AB"/>
        </w:placeholder>
      </w:sdtPr>
      <w:sdtEndPr>
        <w:rPr>
          <w:noProof/>
        </w:rPr>
      </w:sdtEndPr>
      <w:sdtContent>
        <w:p w14:paraId="0AF3555E" w14:textId="5F277B95" w:rsidR="00437118" w:rsidRDefault="00437118" w:rsidP="00437118">
          <w:pPr>
            <w:pStyle w:val="Paragrafnummer"/>
          </w:pPr>
          <w:r>
            <w:t xml:space="preserve">§ </w:t>
          </w:r>
          <w:sdt>
            <w:sdtPr>
              <w:alias w:val="PGrafNr"/>
              <w:tag w:val="PGrafNr"/>
              <w:id w:val="-1336608818"/>
              <w:placeholder>
                <w:docPart w:val="B7831D203D98453AA1C6D12AC3A1C6AB"/>
              </w:placeholder>
            </w:sdtPr>
            <w:sdtEndPr>
              <w:rPr>
                <w:noProof/>
              </w:rPr>
            </w:sdtEndPr>
            <w:sdtContent>
              <w:r>
                <w:t>24</w:t>
              </w:r>
            </w:sdtContent>
          </w:sdt>
          <w:r>
            <w:tab/>
            <w:t xml:space="preserve">Dnr </w:t>
          </w:r>
          <w:sdt>
            <w:sdtPr>
              <w:alias w:val="Diarienr"/>
              <w:tag w:val="Diarienr"/>
              <w:id w:val="267589085"/>
              <w:placeholder>
                <w:docPart w:val="B7831D203D98453AA1C6D12AC3A1C6AB"/>
              </w:placeholder>
            </w:sdtPr>
            <w:sdtEndPr/>
            <w:sdtContent>
              <w:proofErr w:type="gramStart"/>
              <w:r>
                <w:t>2024-000193</w:t>
              </w:r>
              <w:proofErr w:type="gramEnd"/>
            </w:sdtContent>
          </w:sdt>
          <w:bookmarkEnd w:id="10"/>
        </w:p>
        <w:p w14:paraId="341EB02C" w14:textId="1F6EE3EC" w:rsidR="00437118" w:rsidRPr="00BA066B" w:rsidRDefault="00437118" w:rsidP="00437118">
          <w:pPr>
            <w:pStyle w:val="Rubrik1"/>
          </w:pPr>
          <w:bookmarkStart w:id="11" w:name="_Toc169085749"/>
          <w:r>
            <w:t>Valnämndens preliminära rösträkning (onsdagsräkning) 2024</w:t>
          </w:r>
          <w:bookmarkEnd w:id="11"/>
        </w:p>
        <w:p w14:paraId="1859443B" w14:textId="69B1DDCD" w:rsidR="00437118" w:rsidRDefault="00437118" w:rsidP="00437118">
          <w:pPr>
            <w:pStyle w:val="Rubrik2"/>
          </w:pPr>
          <w:r>
            <w:t>Valnämnden</w:t>
          </w:r>
          <w:r w:rsidRPr="004F3F16">
            <w:t>s</w:t>
          </w:r>
          <w:r>
            <w:t xml:space="preserve"> beslut</w:t>
          </w:r>
        </w:p>
        <w:sdt>
          <w:sdtPr>
            <w:alias w:val="Beslut"/>
            <w:tag w:val="Beslut"/>
            <w:id w:val="130762327"/>
            <w:placeholder>
              <w:docPart w:val="7AFF1AFD057C46E5832F5344301C9EAC"/>
            </w:placeholder>
          </w:sdtPr>
          <w:sdtEndPr>
            <w:rPr>
              <w:noProof/>
            </w:rPr>
          </w:sdtEndPr>
          <w:sdtContent>
            <w:p w14:paraId="29C20B10" w14:textId="60A35A7C" w:rsidR="00F239AE" w:rsidRDefault="00F239AE" w:rsidP="00F239AE">
              <w:pPr>
                <w:pStyle w:val="Brdtext"/>
              </w:pPr>
              <w:r>
                <w:t xml:space="preserve">Valnämnden beslutar att underkänna förtidsröster från totalt </w:t>
              </w:r>
              <w:r w:rsidR="0071270F">
                <w:t>en</w:t>
              </w:r>
              <w:r>
                <w:t xml:space="preserve"> röstande.</w:t>
              </w:r>
            </w:p>
            <w:p w14:paraId="635407F4" w14:textId="142F1C1D" w:rsidR="00F239AE" w:rsidRDefault="00F239AE" w:rsidP="00437118">
              <w:pPr>
                <w:pStyle w:val="Brdtext"/>
              </w:pPr>
            </w:p>
            <w:p w14:paraId="339B4069" w14:textId="1575CD5C" w:rsidR="00437118" w:rsidRDefault="00437118" w:rsidP="00437118">
              <w:pPr>
                <w:pStyle w:val="Brdtext"/>
              </w:pPr>
              <w:r>
                <w:t>Valnämnden beslutar att upprätta ett särskilt protokoll över valnämndens preliminära rösträkning vilket överlämnas till Länsstyrelsen i Göteborg tillsammans med omslagen med valsedlar, valdistriktens röstlängder samt resultatbilagor.</w:t>
              </w:r>
            </w:p>
          </w:sdtContent>
        </w:sdt>
        <w:p w14:paraId="671A997A" w14:textId="77777777" w:rsidR="00BD1327" w:rsidRDefault="00BD1327" w:rsidP="00437118">
          <w:pPr>
            <w:pStyle w:val="Rubrik2"/>
            <w:rPr>
              <w:noProof/>
            </w:rPr>
          </w:pPr>
        </w:p>
        <w:p w14:paraId="295CC235" w14:textId="3A54ED26" w:rsidR="00437118" w:rsidRDefault="00437118" w:rsidP="00437118">
          <w:pPr>
            <w:pStyle w:val="Rubrik2"/>
            <w:rPr>
              <w:rFonts w:cs="Arial"/>
              <w:szCs w:val="24"/>
            </w:rPr>
          </w:pPr>
          <w:r>
            <w:t>Sammanfattning av ärendet</w:t>
          </w:r>
        </w:p>
        <w:sdt>
          <w:sdtPr>
            <w:alias w:val="Komplettering"/>
            <w:tag w:val="Komplettering"/>
            <w:id w:val="-913232773"/>
            <w:placeholder>
              <w:docPart w:val="CC5335B3CB584A6F9739C2F5429CC21A"/>
            </w:placeholder>
          </w:sdtPr>
          <w:sdtEndPr/>
          <w:sdtContent>
            <w:p w14:paraId="3A8B9773" w14:textId="77777777" w:rsidR="00437118" w:rsidRDefault="00437118" w:rsidP="00437118">
              <w:pPr>
                <w:pStyle w:val="Brdtext"/>
              </w:pPr>
              <w:r>
                <w:t xml:space="preserve">Bestämmelser om valnämndens preliminära rösträkning återfinns i 12 kap. vallagen. </w:t>
              </w:r>
            </w:p>
            <w:p w14:paraId="5EC088DF" w14:textId="77777777" w:rsidR="00437118" w:rsidRDefault="00437118" w:rsidP="00437118">
              <w:pPr>
                <w:pStyle w:val="Brdtext"/>
              </w:pPr>
              <w:r>
                <w:t xml:space="preserve">Onsdagen efter valdagen ska valnämnden genomföra den preliminära rösträkningen, även kallad uppsamlingsräkningen. Vid behov kan räkningen fortsätta på torsdagen efter valdagen. </w:t>
              </w:r>
            </w:p>
            <w:p w14:paraId="5DDD13E1" w14:textId="77777777" w:rsidR="00437118" w:rsidRDefault="00437118" w:rsidP="00437118">
              <w:pPr>
                <w:pStyle w:val="Brdtext"/>
              </w:pPr>
              <w:r>
                <w:t xml:space="preserve">Valnämndens uppgifter är att: </w:t>
              </w:r>
            </w:p>
            <w:p w14:paraId="7CB585D9" w14:textId="77777777" w:rsidR="00437118" w:rsidRDefault="00437118" w:rsidP="00437118">
              <w:pPr>
                <w:pStyle w:val="Brdtext"/>
              </w:pPr>
              <w:r>
                <w:t xml:space="preserve">* Granska de förtidsröster som inte skickades ut till vallokalen på grund av att de kom för sent eller att de kom till valnämnden efter valdagen. </w:t>
              </w:r>
            </w:p>
            <w:p w14:paraId="6179D224" w14:textId="77777777" w:rsidR="00437118" w:rsidRDefault="00437118" w:rsidP="00437118">
              <w:pPr>
                <w:pStyle w:val="Brdtext"/>
              </w:pPr>
              <w:r>
                <w:t>* Granska de förtidsröster som röstmottagarna underkände i vallokalen.</w:t>
              </w:r>
            </w:p>
            <w:p w14:paraId="4E9A3B30" w14:textId="77777777" w:rsidR="00437118" w:rsidRDefault="00437118" w:rsidP="00437118">
              <w:pPr>
                <w:pStyle w:val="Brdtext"/>
              </w:pPr>
              <w:r>
                <w:t xml:space="preserve">* Granska brevröster (gula kuvert), om det inte redan är gjort. </w:t>
              </w:r>
            </w:p>
            <w:p w14:paraId="03B47276" w14:textId="77777777" w:rsidR="00437118" w:rsidRDefault="00437118" w:rsidP="00437118">
              <w:pPr>
                <w:pStyle w:val="Brdtext"/>
              </w:pPr>
              <w:r>
                <w:t xml:space="preserve">* Räkna röster och sammanställa resultat från räkningen. </w:t>
              </w:r>
            </w:p>
            <w:p w14:paraId="273675C1" w14:textId="77777777" w:rsidR="00437118" w:rsidRDefault="00437118" w:rsidP="00437118">
              <w:pPr>
                <w:pStyle w:val="Brdtext"/>
              </w:pPr>
              <w:r>
                <w:t xml:space="preserve">* Föra protokoll under dagen. </w:t>
              </w:r>
            </w:p>
            <w:p w14:paraId="42C20707" w14:textId="77777777" w:rsidR="00437118" w:rsidRDefault="00437118" w:rsidP="00437118">
              <w:pPr>
                <w:pStyle w:val="Brdtext"/>
              </w:pPr>
              <w:r>
                <w:t xml:space="preserve">De röster som valnämnden räknar ska redovisas i ett så kallat uppsamlingsdistrikt. För att bevara valhemligheten bör valnämnden planera för att det vid uppsamlingsräkningen finns tillräckligt med röster att räkna. Valmyndigheten föreslår att minst 300 förtids- och brevröster sparas till uppsamlingsräkningen. Antalet baseras på att varje valdistrikt bör innehålla minst 300 röstberättigade. Valnämnden sammanträder under hela granskningen och rösträkningen vilket innebär att nämnden ska närvara hela tiden. Sammanträdet ska hanteras på samma sätt som ett vanligt nämndsammanträde och förfarandet är reglerat i kommunallagen. Valnämndens preliminära rösträkning är offentlig vilket innebär att </w:t>
              </w:r>
              <w:r>
                <w:lastRenderedPageBreak/>
                <w:t>räkningen ska vara öppen för allmänheten. Det finns inga regler om att sammanträdet ska kungöras men det är bra om valnämnden informerar medborgarna om var och när rösträkningen ska ske. Detta kan exempelvis ske på samma sätt som kommunen annonserar kommunfullmäktiges sammanträden eller protokoll.</w:t>
              </w:r>
            </w:p>
            <w:p w14:paraId="61C30ECA" w14:textId="77777777" w:rsidR="00437118" w:rsidRDefault="00437118" w:rsidP="00437118">
              <w:pPr>
                <w:pStyle w:val="Brdtext"/>
              </w:pPr>
            </w:p>
            <w:p w14:paraId="6DDFF03A" w14:textId="6ED11303" w:rsidR="00437118" w:rsidRDefault="00437118" w:rsidP="00437118">
              <w:pPr>
                <w:pStyle w:val="Brdtext"/>
              </w:pPr>
              <w:r>
                <w:t>På valnämndens sammanträde den 15 april</w:t>
              </w:r>
              <w:r w:rsidR="00BD1327">
                <w:t xml:space="preserve"> 2024</w:t>
              </w:r>
              <w:r>
                <w:t xml:space="preserve">, § 13, beslutades att den preliminära rösträkningen skulle hållas den 12 juni </w:t>
              </w:r>
              <w:r w:rsidR="00BD1327">
                <w:t xml:space="preserve">2024 </w:t>
              </w:r>
              <w:r>
                <w:t>kl. 09:00 i kommunhuset, konferensrum Yxnås. Informationen har anslagits på kommunens digitala anslagstavla.</w:t>
              </w:r>
            </w:p>
            <w:p w14:paraId="66933D4C" w14:textId="183CC1B5" w:rsidR="00437118" w:rsidRPr="003F3640" w:rsidRDefault="00574C09" w:rsidP="00437118">
              <w:pPr>
                <w:pStyle w:val="Brdtext"/>
              </w:pPr>
            </w:p>
          </w:sdtContent>
        </w:sdt>
        <w:p w14:paraId="39A388D7" w14:textId="77777777" w:rsidR="00437118" w:rsidRDefault="00437118" w:rsidP="00437118">
          <w:pPr>
            <w:pStyle w:val="Rubrik2"/>
          </w:pPr>
          <w:r>
            <w:t>Förvaltningens förslag till beslut</w:t>
          </w:r>
        </w:p>
        <w:p w14:paraId="51C58016" w14:textId="0778E8A1" w:rsidR="00437118" w:rsidRDefault="00437118" w:rsidP="00437118">
          <w:pPr>
            <w:pStyle w:val="Brdtext"/>
          </w:pPr>
          <w:r>
            <w:t>Valnämnden beslutar att upprätta ett särskilt protokoll över valnämndens preliminära rösträkning vilket överlämnas till Länsstyrelsen i Göteborg tillsammans med omslagen med valsedlar, valdistriktens röstlängder samt resultatbilagor.</w:t>
          </w:r>
        </w:p>
        <w:p w14:paraId="781662BF" w14:textId="311280D8" w:rsidR="00BD1327" w:rsidRDefault="00BD1327" w:rsidP="00437118">
          <w:pPr>
            <w:pStyle w:val="Brdtext"/>
            <w:rPr>
              <w:noProof/>
            </w:rPr>
          </w:pPr>
        </w:p>
        <w:p w14:paraId="20CFBFFC" w14:textId="046FB6C8" w:rsidR="00437118" w:rsidRDefault="00437118" w:rsidP="00437118">
          <w:pPr>
            <w:pStyle w:val="Rubrik2"/>
            <w:rPr>
              <w:noProof/>
            </w:rPr>
          </w:pPr>
          <w:r>
            <w:rPr>
              <w:noProof/>
            </w:rPr>
            <w:t xml:space="preserve">I </w:t>
          </w:r>
          <w:r>
            <w:t>valnämnden</w:t>
          </w:r>
        </w:p>
        <w:p w14:paraId="09E7802F" w14:textId="0B58254C" w:rsidR="00BD1327" w:rsidRDefault="00BD1327" w:rsidP="00BD1327">
          <w:pPr>
            <w:pStyle w:val="Brdtext"/>
          </w:pPr>
          <w:r>
            <w:t>Antalet förtidsröster som inte sänts ut till vallokalerna var 44</w:t>
          </w:r>
          <w:r w:rsidR="004A7DBD">
            <w:t>5</w:t>
          </w:r>
          <w:r>
            <w:t xml:space="preserve"> förtidsröster vilka granskades av valnämnden. Antal kuvert per valdistrikt:</w:t>
          </w:r>
        </w:p>
        <w:p w14:paraId="112D4479" w14:textId="7EE28D5E" w:rsidR="00BD1327" w:rsidRDefault="00BD1327" w:rsidP="00BD1327">
          <w:pPr>
            <w:pStyle w:val="Brdtext"/>
          </w:pPr>
          <w:r w:rsidRPr="00663C47">
            <w:t>Lena-</w:t>
          </w:r>
          <w:proofErr w:type="spellStart"/>
          <w:r w:rsidRPr="00663C47">
            <w:t>Bergstena</w:t>
          </w:r>
          <w:proofErr w:type="spellEnd"/>
          <w:r w:rsidRPr="00663C47">
            <w:t>-</w:t>
          </w:r>
          <w:proofErr w:type="spellStart"/>
          <w:r w:rsidRPr="00663C47">
            <w:t>Fullestad</w:t>
          </w:r>
          <w:proofErr w:type="spellEnd"/>
          <w:r>
            <w:t xml:space="preserve">, </w:t>
          </w:r>
          <w:r w:rsidR="00F9509E">
            <w:t>51</w:t>
          </w:r>
          <w:r>
            <w:t xml:space="preserve"> stycken</w:t>
          </w:r>
        </w:p>
        <w:p w14:paraId="10A88EAE" w14:textId="6FAC86A8" w:rsidR="00BD1327" w:rsidRDefault="00BD1327" w:rsidP="00BD1327">
          <w:pPr>
            <w:pStyle w:val="Brdtext"/>
          </w:pPr>
          <w:proofErr w:type="spellStart"/>
          <w:r w:rsidRPr="00663C47">
            <w:t>Siene</w:t>
          </w:r>
          <w:proofErr w:type="spellEnd"/>
          <w:r w:rsidRPr="00663C47">
            <w:t>-Hol-</w:t>
          </w:r>
          <w:proofErr w:type="spellStart"/>
          <w:r w:rsidRPr="00663C47">
            <w:t>Horla</w:t>
          </w:r>
          <w:proofErr w:type="spellEnd"/>
          <w:r>
            <w:t xml:space="preserve">, </w:t>
          </w:r>
          <w:r w:rsidR="00A03737">
            <w:t>52</w:t>
          </w:r>
          <w:r>
            <w:t xml:space="preserve"> stycken</w:t>
          </w:r>
        </w:p>
        <w:p w14:paraId="2D766FF2" w14:textId="189AFDD1" w:rsidR="00BD1327" w:rsidRDefault="00BD1327" w:rsidP="00BD1327">
          <w:pPr>
            <w:pStyle w:val="Brdtext"/>
          </w:pPr>
          <w:r w:rsidRPr="00663C47">
            <w:t xml:space="preserve">Nårunga-Ornunga </w:t>
          </w:r>
          <w:proofErr w:type="spellStart"/>
          <w:proofErr w:type="gramStart"/>
          <w:r w:rsidRPr="00663C47">
            <w:t>m.fl</w:t>
          </w:r>
          <w:proofErr w:type="spellEnd"/>
          <w:proofErr w:type="gramEnd"/>
          <w:r>
            <w:t xml:space="preserve">, </w:t>
          </w:r>
          <w:r w:rsidR="00317A5D">
            <w:t>64</w:t>
          </w:r>
          <w:r>
            <w:t xml:space="preserve"> stycken</w:t>
          </w:r>
        </w:p>
        <w:p w14:paraId="33B15C60" w14:textId="65A14150" w:rsidR="00BD1327" w:rsidRDefault="00BD1327" w:rsidP="00BD1327">
          <w:pPr>
            <w:pStyle w:val="Brdtext"/>
          </w:pPr>
          <w:proofErr w:type="spellStart"/>
          <w:r w:rsidRPr="00663C47">
            <w:t>Algutstorp</w:t>
          </w:r>
          <w:proofErr w:type="spellEnd"/>
          <w:r w:rsidRPr="00663C47">
            <w:t>-Landa</w:t>
          </w:r>
          <w:r>
            <w:t xml:space="preserve">, </w:t>
          </w:r>
          <w:r w:rsidR="000D53EE">
            <w:t>3</w:t>
          </w:r>
          <w:r w:rsidR="006F6D3E">
            <w:t>2</w:t>
          </w:r>
          <w:r>
            <w:t xml:space="preserve"> stycken</w:t>
          </w:r>
        </w:p>
        <w:p w14:paraId="363190F6" w14:textId="34C04F94" w:rsidR="00BD1327" w:rsidRDefault="00BD1327" w:rsidP="00BD1327">
          <w:pPr>
            <w:pStyle w:val="Brdtext"/>
          </w:pPr>
          <w:r w:rsidRPr="00663C47">
            <w:t>Vårgårda N</w:t>
          </w:r>
          <w:r>
            <w:t xml:space="preserve">, </w:t>
          </w:r>
          <w:r w:rsidR="00F9509E">
            <w:t>50</w:t>
          </w:r>
          <w:r>
            <w:t xml:space="preserve"> stycken</w:t>
          </w:r>
        </w:p>
        <w:p w14:paraId="26930F27" w14:textId="2B8DB1D0" w:rsidR="00BD1327" w:rsidRDefault="00BD1327" w:rsidP="00BD1327">
          <w:pPr>
            <w:pStyle w:val="Brdtext"/>
          </w:pPr>
          <w:r w:rsidRPr="00663C47">
            <w:t>Vårgårda V</w:t>
          </w:r>
          <w:r>
            <w:t xml:space="preserve">, </w:t>
          </w:r>
          <w:r w:rsidR="00B53365">
            <w:t>60</w:t>
          </w:r>
          <w:r>
            <w:t xml:space="preserve"> stycken</w:t>
          </w:r>
        </w:p>
        <w:p w14:paraId="72B90037" w14:textId="04E9431A" w:rsidR="00BD1327" w:rsidRDefault="00BD1327" w:rsidP="00BD1327">
          <w:pPr>
            <w:pStyle w:val="Brdtext"/>
          </w:pPr>
          <w:r w:rsidRPr="00663C47">
            <w:t>Vårgårda Centrum</w:t>
          </w:r>
          <w:r>
            <w:t xml:space="preserve">, </w:t>
          </w:r>
          <w:r w:rsidR="001F4259">
            <w:t>7</w:t>
          </w:r>
          <w:r w:rsidR="00DA2A10">
            <w:t>5</w:t>
          </w:r>
          <w:r>
            <w:t xml:space="preserve"> stycken</w:t>
          </w:r>
        </w:p>
        <w:p w14:paraId="3E4A2EE6" w14:textId="64FA650C" w:rsidR="00BD1327" w:rsidRDefault="00BD1327" w:rsidP="00BD1327">
          <w:pPr>
            <w:pStyle w:val="Brdtext"/>
          </w:pPr>
          <w:r w:rsidRPr="00663C47">
            <w:t>Vårgårda Centrum Ö</w:t>
          </w:r>
          <w:r>
            <w:t xml:space="preserve">, </w:t>
          </w:r>
          <w:r w:rsidR="00DA2A10">
            <w:t>6</w:t>
          </w:r>
          <w:r w:rsidR="000517B1">
            <w:t>0</w:t>
          </w:r>
          <w:r>
            <w:t xml:space="preserve"> stycken</w:t>
          </w:r>
        </w:p>
        <w:p w14:paraId="1CD4273E" w14:textId="5094BA34" w:rsidR="00EC2B79" w:rsidRDefault="004A7DBD" w:rsidP="00BD1327">
          <w:pPr>
            <w:pStyle w:val="Brdtext"/>
          </w:pPr>
          <w:r>
            <w:t>En ogiltig</w:t>
          </w:r>
        </w:p>
        <w:p w14:paraId="1ADA10BB" w14:textId="77777777" w:rsidR="004A7DBD" w:rsidRDefault="004A7DBD" w:rsidP="00BD1327">
          <w:pPr>
            <w:pStyle w:val="Brdtext"/>
          </w:pPr>
        </w:p>
        <w:p w14:paraId="37E0950F" w14:textId="394F6532" w:rsidR="00EC2B79" w:rsidRDefault="00EC2B79" w:rsidP="00EC2B79">
          <w:pPr>
            <w:pStyle w:val="Brdtext"/>
          </w:pPr>
          <w:r>
            <w:t>Antalet ilagda röstkuvert i valet:</w:t>
          </w:r>
        </w:p>
        <w:p w14:paraId="3DC34095" w14:textId="41AE7CB4" w:rsidR="00EC2B79" w:rsidRPr="008304F9" w:rsidRDefault="00EC2B79" w:rsidP="00EC2B79">
          <w:pPr>
            <w:pStyle w:val="Brdtext"/>
            <w:rPr>
              <w:b/>
              <w:bCs/>
            </w:rPr>
          </w:pPr>
          <w:r>
            <w:rPr>
              <w:b/>
              <w:bCs/>
            </w:rPr>
            <w:t>EU</w:t>
          </w:r>
          <w:r w:rsidRPr="008304F9">
            <w:rPr>
              <w:b/>
              <w:bCs/>
            </w:rPr>
            <w:tab/>
          </w:r>
          <w:r>
            <w:rPr>
              <w:b/>
              <w:bCs/>
            </w:rPr>
            <w:tab/>
          </w:r>
        </w:p>
        <w:p w14:paraId="10251358" w14:textId="2680EE19" w:rsidR="001C5CAE" w:rsidRDefault="001C5CAE" w:rsidP="00EC2B79">
          <w:pPr>
            <w:pStyle w:val="Brdtext"/>
          </w:pPr>
          <w:r>
            <w:t>44</w:t>
          </w:r>
          <w:r w:rsidR="000E133A">
            <w:t>4</w:t>
          </w:r>
        </w:p>
        <w:p w14:paraId="1476B1CB" w14:textId="33243C2B" w:rsidR="00EC2B79" w:rsidRDefault="00EC2B79" w:rsidP="00EC2B79">
          <w:pPr>
            <w:pStyle w:val="Brdtext"/>
          </w:pPr>
          <w:r>
            <w:tab/>
          </w:r>
        </w:p>
        <w:p w14:paraId="288F8014" w14:textId="77777777" w:rsidR="00EC2B79" w:rsidRDefault="00EC2B79" w:rsidP="00EC2B79">
          <w:pPr>
            <w:pStyle w:val="Brdtext"/>
          </w:pPr>
          <w:r>
            <w:lastRenderedPageBreak/>
            <w:t>Valnämndens preliminära rösträkning gav följande resultat:</w:t>
          </w:r>
        </w:p>
        <w:p w14:paraId="2431561C" w14:textId="77777777" w:rsidR="00EC2B79" w:rsidRDefault="00EC2B79" w:rsidP="00EC2B79">
          <w:pPr>
            <w:pStyle w:val="Brdtext"/>
          </w:pPr>
        </w:p>
        <w:p w14:paraId="7680E672" w14:textId="2FD7D142" w:rsidR="00EC2B79" w:rsidRPr="005C6E8E" w:rsidRDefault="00EC2B79" w:rsidP="00EC2B79">
          <w:pPr>
            <w:pStyle w:val="Brdtext"/>
            <w:rPr>
              <w:b/>
              <w:bCs/>
            </w:rPr>
          </w:pPr>
          <w:r w:rsidRPr="005C6E8E">
            <w:rPr>
              <w:b/>
              <w:bCs/>
            </w:rPr>
            <w:t>Parti</w:t>
          </w:r>
          <w:r>
            <w:tab/>
          </w:r>
          <w:r>
            <w:tab/>
          </w:r>
          <w:r w:rsidRPr="00EC2B79">
            <w:rPr>
              <w:b/>
              <w:bCs/>
            </w:rPr>
            <w:t>Europaparlamentsvalet 9 juni 2024</w:t>
          </w:r>
          <w:r w:rsidRPr="005C6E8E">
            <w:rPr>
              <w:b/>
              <w:bCs/>
            </w:rPr>
            <w:tab/>
          </w:r>
          <w:r>
            <w:rPr>
              <w:b/>
              <w:bCs/>
            </w:rPr>
            <w:tab/>
          </w:r>
        </w:p>
        <w:p w14:paraId="4A158904" w14:textId="1F398A08" w:rsidR="00EC2B79" w:rsidRDefault="00EC2B79" w:rsidP="00EC2B79">
          <w:pPr>
            <w:pStyle w:val="Brdtext"/>
          </w:pPr>
          <w:r>
            <w:t>Moderaterna</w:t>
          </w:r>
          <w:r>
            <w:tab/>
          </w:r>
          <w:r>
            <w:tab/>
          </w:r>
          <w:r w:rsidR="00CB2306">
            <w:t>49</w:t>
          </w:r>
          <w:r>
            <w:tab/>
          </w:r>
        </w:p>
        <w:p w14:paraId="373643FB" w14:textId="0FF5E4FC" w:rsidR="00EC2B79" w:rsidRDefault="00EC2B79" w:rsidP="00EC2B79">
          <w:pPr>
            <w:pStyle w:val="Brdtext"/>
          </w:pPr>
          <w:r>
            <w:t>Centerpartiet</w:t>
          </w:r>
          <w:r>
            <w:tab/>
          </w:r>
          <w:r>
            <w:tab/>
          </w:r>
          <w:r w:rsidR="00CB2306">
            <w:t>43</w:t>
          </w:r>
          <w:r>
            <w:tab/>
          </w:r>
        </w:p>
        <w:p w14:paraId="37DAD2BE" w14:textId="1237FDD2" w:rsidR="00EC2B79" w:rsidRDefault="00EC2B79" w:rsidP="00EC2B79">
          <w:pPr>
            <w:pStyle w:val="Brdtext"/>
          </w:pPr>
          <w:r>
            <w:t>Liberalerna</w:t>
          </w:r>
          <w:r>
            <w:tab/>
          </w:r>
          <w:r>
            <w:tab/>
          </w:r>
          <w:r w:rsidR="00CB2306">
            <w:t>9</w:t>
          </w:r>
          <w:r>
            <w:tab/>
          </w:r>
        </w:p>
        <w:p w14:paraId="60D3A5B4" w14:textId="35255239" w:rsidR="00EC2B79" w:rsidRDefault="00EC2B79" w:rsidP="00EC2B79">
          <w:pPr>
            <w:pStyle w:val="Brdtext"/>
          </w:pPr>
          <w:r>
            <w:t>Kristdemokraterna</w:t>
          </w:r>
          <w:r>
            <w:tab/>
          </w:r>
          <w:r w:rsidR="00CB2306">
            <w:t>41</w:t>
          </w:r>
          <w:r>
            <w:tab/>
          </w:r>
        </w:p>
        <w:p w14:paraId="3288CCB3" w14:textId="5B3512B6" w:rsidR="00EC2B79" w:rsidRDefault="00EC2B79" w:rsidP="00EC2B79">
          <w:pPr>
            <w:pStyle w:val="Brdtext"/>
          </w:pPr>
          <w:r>
            <w:t>Arbetarpartiet-</w:t>
          </w:r>
          <w:r>
            <w:tab/>
          </w:r>
          <w:r w:rsidR="00CB2306">
            <w:t>120</w:t>
          </w:r>
          <w:r>
            <w:tab/>
          </w:r>
          <w:r>
            <w:br/>
            <w:t>Socialdemokraterna</w:t>
          </w:r>
        </w:p>
        <w:p w14:paraId="4521AE7E" w14:textId="300C7CB5" w:rsidR="00EC2B79" w:rsidRDefault="00EC2B79" w:rsidP="00EC2B79">
          <w:pPr>
            <w:pStyle w:val="Brdtext"/>
          </w:pPr>
          <w:r>
            <w:t>Vänsterpartiet</w:t>
          </w:r>
          <w:r>
            <w:tab/>
          </w:r>
          <w:r w:rsidR="00CB2306">
            <w:t>40</w:t>
          </w:r>
          <w:r>
            <w:tab/>
          </w:r>
        </w:p>
        <w:p w14:paraId="382FEBD8" w14:textId="232258EA" w:rsidR="00EC2B79" w:rsidRDefault="00EC2B79" w:rsidP="00EC2B79">
          <w:pPr>
            <w:pStyle w:val="Brdtext"/>
          </w:pPr>
          <w:r>
            <w:t>Miljöpartiet de gröna</w:t>
          </w:r>
          <w:r>
            <w:tab/>
          </w:r>
          <w:r w:rsidR="00CB2306">
            <w:t>60</w:t>
          </w:r>
          <w:r>
            <w:tab/>
          </w:r>
          <w:r>
            <w:tab/>
          </w:r>
        </w:p>
        <w:p w14:paraId="21778FAB" w14:textId="54A3A364" w:rsidR="00EC2B79" w:rsidRDefault="00EC2B79" w:rsidP="00EC2B79">
          <w:pPr>
            <w:pStyle w:val="Brdtext"/>
          </w:pPr>
          <w:r>
            <w:t>Sverigedemokraterna</w:t>
          </w:r>
          <w:r>
            <w:tab/>
          </w:r>
          <w:r w:rsidR="00CB2306">
            <w:t>65</w:t>
          </w:r>
          <w:r>
            <w:tab/>
          </w:r>
        </w:p>
        <w:p w14:paraId="02CF5091" w14:textId="352037FC" w:rsidR="00EC2B79" w:rsidRDefault="00EC2B79" w:rsidP="00EC2B79">
          <w:pPr>
            <w:pStyle w:val="Brdtext"/>
          </w:pPr>
          <w:r>
            <w:t>Övriga anmälda partier</w:t>
          </w:r>
          <w:r>
            <w:tab/>
          </w:r>
          <w:r w:rsidR="00FC052F">
            <w:t>14</w:t>
          </w:r>
          <w:r>
            <w:tab/>
          </w:r>
        </w:p>
        <w:p w14:paraId="7A18FFBA" w14:textId="77777777" w:rsidR="00DD4AF9" w:rsidRDefault="00EC2B79" w:rsidP="00EC2B79">
          <w:pPr>
            <w:pStyle w:val="Brdtext"/>
          </w:pPr>
          <w:r>
            <w:t>Ogiltiga röster – blanka</w:t>
          </w:r>
          <w:r>
            <w:tab/>
          </w:r>
          <w:r w:rsidR="009573AC">
            <w:t>2</w:t>
          </w:r>
        </w:p>
        <w:p w14:paraId="66527C0D" w14:textId="12122313" w:rsidR="00EC2B79" w:rsidRDefault="00DD4AF9" w:rsidP="00EC2B79">
          <w:pPr>
            <w:pStyle w:val="Brdtext"/>
          </w:pPr>
          <w:r>
            <w:t>Ogiltiga röster – övriga</w:t>
          </w:r>
          <w:r>
            <w:tab/>
            <w:t>1</w:t>
          </w:r>
          <w:r w:rsidR="00EC2B79">
            <w:tab/>
          </w:r>
        </w:p>
        <w:p w14:paraId="056DF378" w14:textId="77777777" w:rsidR="00EC2B79" w:rsidRDefault="00EC2B79" w:rsidP="00EC2B79">
          <w:pPr>
            <w:pStyle w:val="Brdtext"/>
          </w:pPr>
        </w:p>
        <w:p w14:paraId="6621E68F" w14:textId="5BB3D8D1" w:rsidR="00EC2B79" w:rsidRPr="005C6E8E" w:rsidRDefault="00EC2B79" w:rsidP="00EC2B79">
          <w:pPr>
            <w:pStyle w:val="Brdtext"/>
            <w:rPr>
              <w:b/>
              <w:bCs/>
            </w:rPr>
          </w:pPr>
          <w:r w:rsidRPr="005C6E8E">
            <w:rPr>
              <w:b/>
              <w:bCs/>
            </w:rPr>
            <w:t>Summa röster</w:t>
          </w:r>
          <w:r>
            <w:rPr>
              <w:b/>
              <w:bCs/>
            </w:rPr>
            <w:tab/>
          </w:r>
          <w:r w:rsidR="00AA24DD">
            <w:rPr>
              <w:b/>
              <w:bCs/>
            </w:rPr>
            <w:t>444</w:t>
          </w:r>
          <w:r>
            <w:rPr>
              <w:b/>
              <w:bCs/>
            </w:rPr>
            <w:tab/>
          </w:r>
          <w:r>
            <w:rPr>
              <w:b/>
              <w:bCs/>
            </w:rPr>
            <w:br/>
          </w:r>
          <w:r w:rsidRPr="005C6E8E">
            <w:rPr>
              <w:b/>
              <w:bCs/>
            </w:rPr>
            <w:t>från valurnan</w:t>
          </w:r>
        </w:p>
        <w:p w14:paraId="161828C4" w14:textId="77777777" w:rsidR="00EC2B79" w:rsidRDefault="00EC2B79" w:rsidP="00BD1327">
          <w:pPr>
            <w:pStyle w:val="Brdtext"/>
          </w:pPr>
        </w:p>
        <w:p w14:paraId="6D400ED2" w14:textId="77777777" w:rsidR="00437118" w:rsidRPr="00A717BB" w:rsidRDefault="00437118" w:rsidP="00437118">
          <w:pPr>
            <w:pStyle w:val="Avskiljare"/>
          </w:pPr>
          <w:r w:rsidRPr="00A717BB">
            <w:tab/>
          </w:r>
        </w:p>
        <w:p w14:paraId="729B45BB" w14:textId="44811406" w:rsidR="00437118" w:rsidRDefault="00574C09" w:rsidP="00437118">
          <w:pPr>
            <w:pStyle w:val="Brdtext"/>
            <w:rPr>
              <w:noProof/>
            </w:rPr>
          </w:pPr>
        </w:p>
      </w:sdtContent>
    </w:sdt>
    <w:p w14:paraId="7D91CF46" w14:textId="77777777" w:rsidR="00FE5587" w:rsidRDefault="00FE5587" w:rsidP="00236294">
      <w:pPr>
        <w:pStyle w:val="Brdtext"/>
        <w:rPr>
          <w:noProof/>
        </w:rPr>
      </w:pPr>
    </w:p>
    <w:sectPr w:rsidR="00FE5587" w:rsidSect="009921A9">
      <w:headerReference w:type="default" r:id="rId13"/>
      <w:footerReference w:type="default" r:id="rId14"/>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75ED" w14:textId="77777777" w:rsidR="001F4AF6" w:rsidRDefault="001F4AF6">
      <w:r>
        <w:separator/>
      </w:r>
    </w:p>
  </w:endnote>
  <w:endnote w:type="continuationSeparator" w:id="0">
    <w:p w14:paraId="18C3E1DF" w14:textId="77777777" w:rsidR="001F4AF6" w:rsidRDefault="001F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A9DE" w14:textId="77777777" w:rsidR="00437118" w:rsidRDefault="004371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1513C101" w14:textId="77777777" w:rsidTr="004D7F84">
      <w:trPr>
        <w:cantSplit/>
        <w:trHeight w:hRule="exact" w:val="170"/>
      </w:trPr>
      <w:tc>
        <w:tcPr>
          <w:tcW w:w="5216" w:type="dxa"/>
          <w:gridSpan w:val="4"/>
          <w:tcBorders>
            <w:top w:val="single" w:sz="4" w:space="0" w:color="auto"/>
            <w:left w:val="single" w:sz="4" w:space="0" w:color="auto"/>
          </w:tcBorders>
        </w:tcPr>
        <w:p w14:paraId="37E5340F" w14:textId="77777777" w:rsidR="00C83719" w:rsidRDefault="00C83719">
          <w:pPr>
            <w:pStyle w:val="Ledtext"/>
            <w:rPr>
              <w:sz w:val="14"/>
            </w:rPr>
          </w:pPr>
          <w:r>
            <w:rPr>
              <w:sz w:val="14"/>
            </w:rPr>
            <w:t>Justerandes signatur</w:t>
          </w:r>
        </w:p>
      </w:tc>
      <w:tc>
        <w:tcPr>
          <w:tcW w:w="5216" w:type="dxa"/>
          <w:tcBorders>
            <w:top w:val="single" w:sz="4" w:space="0" w:color="auto"/>
          </w:tcBorders>
        </w:tcPr>
        <w:p w14:paraId="6F0B06E0" w14:textId="77777777" w:rsidR="00C83719" w:rsidRDefault="00C83719">
          <w:pPr>
            <w:pStyle w:val="Ledtext"/>
            <w:rPr>
              <w:sz w:val="14"/>
            </w:rPr>
          </w:pPr>
          <w:r>
            <w:rPr>
              <w:sz w:val="14"/>
            </w:rPr>
            <w:t>Utdragsbestyrkande</w:t>
          </w:r>
        </w:p>
      </w:tc>
    </w:tr>
    <w:tr w:rsidR="00C83719" w14:paraId="5FEA3056" w14:textId="77777777" w:rsidTr="004D7F84">
      <w:trPr>
        <w:cantSplit/>
        <w:trHeight w:hRule="exact" w:val="510"/>
      </w:trPr>
      <w:tc>
        <w:tcPr>
          <w:tcW w:w="1304" w:type="dxa"/>
          <w:tcBorders>
            <w:left w:val="single" w:sz="4" w:space="0" w:color="auto"/>
          </w:tcBorders>
        </w:tcPr>
        <w:p w14:paraId="31E00022" w14:textId="77777777" w:rsidR="00C83719" w:rsidRDefault="00C83719">
          <w:pPr>
            <w:pStyle w:val="Tabellinnehll"/>
          </w:pPr>
        </w:p>
      </w:tc>
      <w:tc>
        <w:tcPr>
          <w:tcW w:w="1304" w:type="dxa"/>
          <w:tcBorders>
            <w:left w:val="single" w:sz="4" w:space="0" w:color="auto"/>
          </w:tcBorders>
        </w:tcPr>
        <w:p w14:paraId="7971D7BD" w14:textId="77777777" w:rsidR="00C83719" w:rsidRDefault="00C83719">
          <w:pPr>
            <w:pStyle w:val="Tabellinnehll"/>
          </w:pPr>
        </w:p>
      </w:tc>
      <w:tc>
        <w:tcPr>
          <w:tcW w:w="1304" w:type="dxa"/>
          <w:tcBorders>
            <w:left w:val="single" w:sz="4" w:space="0" w:color="auto"/>
          </w:tcBorders>
        </w:tcPr>
        <w:p w14:paraId="1F6E6121" w14:textId="77777777" w:rsidR="00C83719" w:rsidRDefault="00C83719">
          <w:pPr>
            <w:pStyle w:val="Tabellinnehll"/>
          </w:pPr>
        </w:p>
      </w:tc>
      <w:tc>
        <w:tcPr>
          <w:tcW w:w="1304" w:type="dxa"/>
          <w:tcBorders>
            <w:left w:val="single" w:sz="4" w:space="0" w:color="auto"/>
          </w:tcBorders>
        </w:tcPr>
        <w:p w14:paraId="6890DF04" w14:textId="77777777" w:rsidR="00C83719" w:rsidRDefault="00C83719">
          <w:pPr>
            <w:pStyle w:val="Tabellinnehll"/>
          </w:pPr>
        </w:p>
      </w:tc>
      <w:tc>
        <w:tcPr>
          <w:tcW w:w="5216" w:type="dxa"/>
          <w:tcBorders>
            <w:left w:val="single" w:sz="4" w:space="0" w:color="auto"/>
          </w:tcBorders>
        </w:tcPr>
        <w:p w14:paraId="18C886DB" w14:textId="77777777" w:rsidR="00C83719" w:rsidRDefault="00C83719">
          <w:pPr>
            <w:pStyle w:val="Tabellinnehll"/>
          </w:pPr>
        </w:p>
      </w:tc>
    </w:tr>
  </w:tbl>
  <w:p w14:paraId="364D3699" w14:textId="77777777" w:rsidR="00C83719" w:rsidRDefault="00C83719">
    <w:pPr>
      <w:pStyle w:val="Sidfo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653792BA" w14:textId="77777777" w:rsidTr="004A48AB">
      <w:trPr>
        <w:cantSplit/>
        <w:trHeight w:hRule="exact" w:val="170"/>
      </w:trPr>
      <w:tc>
        <w:tcPr>
          <w:tcW w:w="5216" w:type="dxa"/>
          <w:gridSpan w:val="4"/>
          <w:tcBorders>
            <w:top w:val="single" w:sz="4" w:space="0" w:color="auto"/>
            <w:left w:val="single" w:sz="4" w:space="0" w:color="auto"/>
          </w:tcBorders>
        </w:tcPr>
        <w:p w14:paraId="716467B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33EB4EB7" w14:textId="77777777" w:rsidR="00C83719" w:rsidRDefault="00C83719" w:rsidP="00D42FB6">
          <w:pPr>
            <w:pStyle w:val="Ledtext"/>
            <w:rPr>
              <w:sz w:val="14"/>
            </w:rPr>
          </w:pPr>
          <w:r>
            <w:rPr>
              <w:sz w:val="14"/>
            </w:rPr>
            <w:t>Utdragsbestyrkande</w:t>
          </w:r>
        </w:p>
      </w:tc>
    </w:tr>
    <w:tr w:rsidR="00C83719" w14:paraId="417DD87C" w14:textId="77777777" w:rsidTr="004A48AB">
      <w:trPr>
        <w:cantSplit/>
        <w:trHeight w:hRule="exact" w:val="510"/>
      </w:trPr>
      <w:tc>
        <w:tcPr>
          <w:tcW w:w="1304" w:type="dxa"/>
          <w:tcBorders>
            <w:left w:val="single" w:sz="4" w:space="0" w:color="auto"/>
          </w:tcBorders>
        </w:tcPr>
        <w:p w14:paraId="2004D804" w14:textId="77777777" w:rsidR="00C83719" w:rsidRDefault="00C83719" w:rsidP="00D42FB6">
          <w:pPr>
            <w:pStyle w:val="Tabellinnehll"/>
          </w:pPr>
        </w:p>
      </w:tc>
      <w:tc>
        <w:tcPr>
          <w:tcW w:w="1304" w:type="dxa"/>
          <w:tcBorders>
            <w:left w:val="single" w:sz="4" w:space="0" w:color="auto"/>
          </w:tcBorders>
        </w:tcPr>
        <w:p w14:paraId="74DFE140" w14:textId="77777777" w:rsidR="00C83719" w:rsidRDefault="00C83719" w:rsidP="00D42FB6">
          <w:pPr>
            <w:pStyle w:val="Tabellinnehll"/>
          </w:pPr>
        </w:p>
      </w:tc>
      <w:tc>
        <w:tcPr>
          <w:tcW w:w="1304" w:type="dxa"/>
          <w:tcBorders>
            <w:left w:val="single" w:sz="4" w:space="0" w:color="auto"/>
          </w:tcBorders>
        </w:tcPr>
        <w:p w14:paraId="4BD13F3F" w14:textId="77777777" w:rsidR="00C83719" w:rsidRDefault="00C83719" w:rsidP="00D42FB6">
          <w:pPr>
            <w:pStyle w:val="Tabellinnehll"/>
          </w:pPr>
        </w:p>
      </w:tc>
      <w:tc>
        <w:tcPr>
          <w:tcW w:w="1304" w:type="dxa"/>
          <w:tcBorders>
            <w:left w:val="single" w:sz="4" w:space="0" w:color="auto"/>
          </w:tcBorders>
        </w:tcPr>
        <w:p w14:paraId="35743C6A" w14:textId="77777777" w:rsidR="00C83719" w:rsidRDefault="00C83719" w:rsidP="00D42FB6">
          <w:pPr>
            <w:pStyle w:val="Tabellinnehll"/>
          </w:pPr>
        </w:p>
      </w:tc>
      <w:tc>
        <w:tcPr>
          <w:tcW w:w="5216" w:type="dxa"/>
          <w:tcBorders>
            <w:left w:val="single" w:sz="4" w:space="0" w:color="auto"/>
          </w:tcBorders>
        </w:tcPr>
        <w:p w14:paraId="473E70E5" w14:textId="77777777" w:rsidR="00C83719" w:rsidRDefault="00C83719" w:rsidP="00D42FB6">
          <w:pPr>
            <w:pStyle w:val="Tabellinnehll"/>
          </w:pPr>
        </w:p>
      </w:tc>
    </w:tr>
  </w:tbl>
  <w:p w14:paraId="13E6D7FA"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A7A0"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63A5682F" w14:textId="77777777" w:rsidTr="004A48AB">
      <w:trPr>
        <w:cantSplit/>
        <w:trHeight w:hRule="exact" w:val="170"/>
      </w:trPr>
      <w:tc>
        <w:tcPr>
          <w:tcW w:w="5216" w:type="dxa"/>
          <w:gridSpan w:val="4"/>
          <w:tcBorders>
            <w:top w:val="single" w:sz="4" w:space="0" w:color="auto"/>
            <w:left w:val="single" w:sz="4" w:space="0" w:color="auto"/>
          </w:tcBorders>
        </w:tcPr>
        <w:p w14:paraId="2ADB64AA" w14:textId="77777777" w:rsidR="004D7F84" w:rsidRDefault="004D7F84">
          <w:pPr>
            <w:pStyle w:val="Ledtext"/>
            <w:rPr>
              <w:sz w:val="14"/>
            </w:rPr>
          </w:pPr>
          <w:r>
            <w:rPr>
              <w:sz w:val="14"/>
            </w:rPr>
            <w:t>Justerandes signatur</w:t>
          </w:r>
        </w:p>
      </w:tc>
      <w:tc>
        <w:tcPr>
          <w:tcW w:w="5216" w:type="dxa"/>
          <w:tcBorders>
            <w:top w:val="single" w:sz="4" w:space="0" w:color="auto"/>
          </w:tcBorders>
        </w:tcPr>
        <w:p w14:paraId="3DB1A8CC" w14:textId="77777777" w:rsidR="004D7F84" w:rsidRDefault="004D7F84">
          <w:pPr>
            <w:pStyle w:val="Ledtext"/>
            <w:rPr>
              <w:sz w:val="14"/>
            </w:rPr>
          </w:pPr>
          <w:r>
            <w:rPr>
              <w:sz w:val="14"/>
            </w:rPr>
            <w:t>Utdragsbestyrkande</w:t>
          </w:r>
        </w:p>
      </w:tc>
    </w:tr>
    <w:tr w:rsidR="004D7F84" w14:paraId="3ABBB278" w14:textId="77777777" w:rsidTr="004A48AB">
      <w:trPr>
        <w:cantSplit/>
        <w:trHeight w:hRule="exact" w:val="510"/>
      </w:trPr>
      <w:tc>
        <w:tcPr>
          <w:tcW w:w="1304" w:type="dxa"/>
          <w:tcBorders>
            <w:left w:val="single" w:sz="4" w:space="0" w:color="auto"/>
          </w:tcBorders>
        </w:tcPr>
        <w:p w14:paraId="5B9AB741" w14:textId="77777777" w:rsidR="004D7F84" w:rsidRDefault="004D7F84">
          <w:pPr>
            <w:pStyle w:val="Tabellinnehll"/>
          </w:pPr>
        </w:p>
      </w:tc>
      <w:tc>
        <w:tcPr>
          <w:tcW w:w="1304" w:type="dxa"/>
          <w:tcBorders>
            <w:left w:val="single" w:sz="4" w:space="0" w:color="auto"/>
          </w:tcBorders>
        </w:tcPr>
        <w:p w14:paraId="59750CD5" w14:textId="77777777" w:rsidR="004D7F84" w:rsidRDefault="004D7F84">
          <w:pPr>
            <w:pStyle w:val="Tabellinnehll"/>
          </w:pPr>
        </w:p>
      </w:tc>
      <w:tc>
        <w:tcPr>
          <w:tcW w:w="1304" w:type="dxa"/>
          <w:tcBorders>
            <w:left w:val="single" w:sz="4" w:space="0" w:color="auto"/>
          </w:tcBorders>
        </w:tcPr>
        <w:p w14:paraId="7A7A2782" w14:textId="77777777" w:rsidR="004D7F84" w:rsidRDefault="004D7F84">
          <w:pPr>
            <w:pStyle w:val="Tabellinnehll"/>
          </w:pPr>
        </w:p>
      </w:tc>
      <w:tc>
        <w:tcPr>
          <w:tcW w:w="1304" w:type="dxa"/>
          <w:tcBorders>
            <w:left w:val="single" w:sz="4" w:space="0" w:color="auto"/>
          </w:tcBorders>
        </w:tcPr>
        <w:p w14:paraId="3B4AA827" w14:textId="77777777" w:rsidR="004D7F84" w:rsidRDefault="004D7F84">
          <w:pPr>
            <w:pStyle w:val="Tabellinnehll"/>
          </w:pPr>
        </w:p>
      </w:tc>
      <w:tc>
        <w:tcPr>
          <w:tcW w:w="5216" w:type="dxa"/>
          <w:tcBorders>
            <w:left w:val="single" w:sz="4" w:space="0" w:color="auto"/>
          </w:tcBorders>
        </w:tcPr>
        <w:p w14:paraId="3A21B8CF" w14:textId="77777777" w:rsidR="004D7F84" w:rsidRDefault="004D7F84">
          <w:pPr>
            <w:pStyle w:val="Tabellinnehll"/>
          </w:pPr>
        </w:p>
      </w:tc>
    </w:tr>
  </w:tbl>
  <w:p w14:paraId="4DBA7431"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2A31" w14:textId="77777777" w:rsidR="001F4AF6" w:rsidRDefault="001F4AF6">
      <w:r>
        <w:separator/>
      </w:r>
    </w:p>
  </w:footnote>
  <w:footnote w:type="continuationSeparator" w:id="0">
    <w:p w14:paraId="44948ED7" w14:textId="77777777" w:rsidR="001F4AF6" w:rsidRDefault="001F4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B0BF" w14:textId="77777777" w:rsidR="00437118" w:rsidRDefault="004371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6AB081E" w14:textId="77777777" w:rsidTr="004D7F84">
      <w:trPr>
        <w:cantSplit/>
        <w:trHeight w:val="435"/>
      </w:trPr>
      <w:tc>
        <w:tcPr>
          <w:tcW w:w="5216" w:type="dxa"/>
          <w:vMerge w:val="restart"/>
        </w:tcPr>
        <w:p w14:paraId="5E4CEC75" w14:textId="77777777" w:rsidR="00C83719" w:rsidRPr="00592D4E" w:rsidRDefault="00D30BBC" w:rsidP="00A717BB">
          <w:pPr>
            <w:pStyle w:val="Logotyp"/>
          </w:pPr>
          <w:r w:rsidRPr="00070E38">
            <w:drawing>
              <wp:inline distT="0" distB="0" distL="0" distR="0" wp14:anchorId="5C26725A" wp14:editId="49FDCFF8">
                <wp:extent cx="2878455" cy="492760"/>
                <wp:effectExtent l="0" t="0" r="0" b="0"/>
                <wp:docPr id="1" name="Bildobjekt 1" descr="Vårgård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Vårgård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455" cy="492760"/>
                        </a:xfrm>
                        <a:prstGeom prst="rect">
                          <a:avLst/>
                        </a:prstGeom>
                        <a:noFill/>
                        <a:ln>
                          <a:noFill/>
                        </a:ln>
                      </pic:spPr>
                    </pic:pic>
                  </a:graphicData>
                </a:graphic>
              </wp:inline>
            </w:drawing>
          </w:r>
        </w:p>
        <w:p w14:paraId="48183978" w14:textId="12E9EA2C" w:rsidR="00C83719" w:rsidRPr="00BC6801" w:rsidRDefault="00437118" w:rsidP="00BC6801">
          <w:pPr>
            <w:pStyle w:val="Sidhuvudfet"/>
            <w:rPr>
              <w:bCs/>
            </w:rPr>
          </w:pPr>
          <w:r>
            <w:t>Valnämnden</w:t>
          </w:r>
        </w:p>
      </w:tc>
      <w:tc>
        <w:tcPr>
          <w:tcW w:w="3912" w:type="dxa"/>
          <w:gridSpan w:val="2"/>
          <w:vAlign w:val="bottom"/>
        </w:tcPr>
        <w:p w14:paraId="646178D3" w14:textId="77777777" w:rsidR="00C83719" w:rsidRPr="00455D47" w:rsidRDefault="00C83719" w:rsidP="00A809D1">
          <w:pPr>
            <w:pStyle w:val="Sidhuvud"/>
            <w:rPr>
              <w:b/>
              <w:bCs/>
            </w:rPr>
          </w:pPr>
          <w:r>
            <w:rPr>
              <w:b/>
              <w:bCs/>
            </w:rPr>
            <w:t>SAMMANTRÄDESPROTOKOLL</w:t>
          </w:r>
        </w:p>
      </w:tc>
      <w:tc>
        <w:tcPr>
          <w:tcW w:w="1304" w:type="dxa"/>
          <w:vAlign w:val="bottom"/>
        </w:tcPr>
        <w:p w14:paraId="0A651464" w14:textId="77777777" w:rsidR="00C83719" w:rsidRPr="00455D47" w:rsidRDefault="00C83719" w:rsidP="00596E7F">
          <w:pPr>
            <w:pStyle w:val="Sidhuvudledtext"/>
            <w:rPr>
              <w:rStyle w:val="Sidnummer"/>
            </w:rPr>
          </w:pPr>
          <w:r>
            <w:rPr>
              <w:rStyle w:val="Sidnummer"/>
            </w:rPr>
            <w:t>Sida</w:t>
          </w:r>
        </w:p>
        <w:p w14:paraId="62CBFCB8" w14:textId="77777777" w:rsidR="00C83719" w:rsidRPr="00455D47" w:rsidRDefault="00C83719"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1</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BC6801" w:rsidRPr="00455D47" w14:paraId="2E312128" w14:textId="77777777" w:rsidTr="00A717BB">
      <w:trPr>
        <w:cantSplit/>
        <w:trHeight w:val="958"/>
      </w:trPr>
      <w:tc>
        <w:tcPr>
          <w:tcW w:w="5216" w:type="dxa"/>
          <w:vMerge/>
        </w:tcPr>
        <w:p w14:paraId="2A63489B" w14:textId="77777777" w:rsidR="00BC6801" w:rsidRPr="00455D47" w:rsidRDefault="00BC6801" w:rsidP="00A809D1">
          <w:pPr>
            <w:pStyle w:val="Tabellinnehll"/>
          </w:pPr>
        </w:p>
      </w:tc>
      <w:tc>
        <w:tcPr>
          <w:tcW w:w="2608" w:type="dxa"/>
        </w:tcPr>
        <w:p w14:paraId="3DE536C1" w14:textId="77777777" w:rsidR="00BC6801" w:rsidRDefault="00BC6801" w:rsidP="00BC6801">
          <w:pPr>
            <w:pStyle w:val="Sidhuvudledtext"/>
          </w:pPr>
          <w:r>
            <w:t>Sammanträdesdatum</w:t>
          </w:r>
        </w:p>
        <w:p w14:paraId="1D7258CA" w14:textId="4A18DAEB" w:rsidR="00BC6801" w:rsidRPr="00455D47" w:rsidRDefault="00437118" w:rsidP="00BC6801">
          <w:pPr>
            <w:pStyle w:val="Sidhuvud"/>
          </w:pPr>
          <w:r>
            <w:t>2024-06-12</w:t>
          </w:r>
        </w:p>
      </w:tc>
      <w:tc>
        <w:tcPr>
          <w:tcW w:w="2608" w:type="dxa"/>
          <w:gridSpan w:val="2"/>
        </w:tcPr>
        <w:p w14:paraId="46C50C95" w14:textId="77777777" w:rsidR="00BC6801" w:rsidRPr="00455D47" w:rsidRDefault="00BC6801" w:rsidP="00BC6801">
          <w:pPr>
            <w:pStyle w:val="Sidhuvudledtext"/>
          </w:pPr>
        </w:p>
        <w:p w14:paraId="108089BF" w14:textId="77777777" w:rsidR="00BC6801" w:rsidRPr="00455D47" w:rsidRDefault="00BC6801" w:rsidP="00BC6801">
          <w:pPr>
            <w:pStyle w:val="Sidhuvud"/>
          </w:pPr>
        </w:p>
      </w:tc>
    </w:tr>
  </w:tbl>
  <w:p w14:paraId="2DD1BAEC"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FB7A"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3071BF55" w14:textId="77777777" w:rsidTr="004A48AB">
      <w:trPr>
        <w:cantSplit/>
        <w:trHeight w:val="435"/>
      </w:trPr>
      <w:tc>
        <w:tcPr>
          <w:tcW w:w="5216" w:type="dxa"/>
          <w:vMerge w:val="restart"/>
        </w:tcPr>
        <w:p w14:paraId="68361BDC" w14:textId="77777777" w:rsidR="004D7F84" w:rsidRPr="00592D4E" w:rsidRDefault="00D30BBC" w:rsidP="00A717BB">
          <w:pPr>
            <w:pStyle w:val="Logotyp"/>
          </w:pPr>
          <w:r w:rsidRPr="00070E38">
            <w:drawing>
              <wp:inline distT="0" distB="0" distL="0" distR="0" wp14:anchorId="29203ECD" wp14:editId="551612EA">
                <wp:extent cx="2878455" cy="492760"/>
                <wp:effectExtent l="0" t="0" r="0" b="0"/>
                <wp:docPr id="2" name="Bildobjekt 1" descr="Vårgård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Vårgård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455" cy="492760"/>
                        </a:xfrm>
                        <a:prstGeom prst="rect">
                          <a:avLst/>
                        </a:prstGeom>
                        <a:noFill/>
                        <a:ln>
                          <a:noFill/>
                        </a:ln>
                      </pic:spPr>
                    </pic:pic>
                  </a:graphicData>
                </a:graphic>
              </wp:inline>
            </w:drawing>
          </w:r>
        </w:p>
        <w:p w14:paraId="7ED7BDAE" w14:textId="251F4FEE" w:rsidR="004D7F84" w:rsidRPr="00455D47" w:rsidRDefault="00437118" w:rsidP="00A717BB">
          <w:pPr>
            <w:pStyle w:val="Sidhuvudfet"/>
            <w:rPr>
              <w:bCs/>
            </w:rPr>
          </w:pPr>
          <w:r>
            <w:t>Valnämnden</w:t>
          </w:r>
        </w:p>
      </w:tc>
      <w:tc>
        <w:tcPr>
          <w:tcW w:w="3912" w:type="dxa"/>
          <w:gridSpan w:val="2"/>
          <w:vAlign w:val="bottom"/>
        </w:tcPr>
        <w:p w14:paraId="3594B898" w14:textId="77777777" w:rsidR="004D7F84" w:rsidRPr="00455D47" w:rsidRDefault="004D7F84" w:rsidP="00A717BB">
          <w:pPr>
            <w:pStyle w:val="Dokumenttyp"/>
          </w:pPr>
          <w:r>
            <w:t>SAMMANTRÄDESPROTOKOLL</w:t>
          </w:r>
        </w:p>
      </w:tc>
      <w:tc>
        <w:tcPr>
          <w:tcW w:w="1304" w:type="dxa"/>
          <w:vAlign w:val="bottom"/>
        </w:tcPr>
        <w:p w14:paraId="257A66C7" w14:textId="77777777" w:rsidR="004D7F84" w:rsidRPr="00455D47" w:rsidRDefault="004D7F84" w:rsidP="00596E7F">
          <w:pPr>
            <w:pStyle w:val="Sidhuvudledtext"/>
            <w:rPr>
              <w:rStyle w:val="Sidnummer"/>
            </w:rPr>
          </w:pPr>
          <w:r>
            <w:rPr>
              <w:rStyle w:val="Sidnummer"/>
            </w:rPr>
            <w:t>Sida</w:t>
          </w:r>
        </w:p>
        <w:p w14:paraId="63C5A5AD"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4E18831" w14:textId="77777777" w:rsidTr="004A48AB">
      <w:trPr>
        <w:cantSplit/>
        <w:trHeight w:val="480"/>
      </w:trPr>
      <w:tc>
        <w:tcPr>
          <w:tcW w:w="5216" w:type="dxa"/>
          <w:vMerge/>
        </w:tcPr>
        <w:p w14:paraId="16C5DF6C" w14:textId="77777777" w:rsidR="004D7F84" w:rsidRPr="00455D47" w:rsidRDefault="004D7F84" w:rsidP="00A809D1">
          <w:pPr>
            <w:pStyle w:val="Tabellinnehll"/>
          </w:pPr>
        </w:p>
      </w:tc>
      <w:tc>
        <w:tcPr>
          <w:tcW w:w="2608" w:type="dxa"/>
          <w:vAlign w:val="bottom"/>
        </w:tcPr>
        <w:p w14:paraId="4018E6E9" w14:textId="77777777" w:rsidR="004D7F84" w:rsidRDefault="004D7F84" w:rsidP="00956F71">
          <w:pPr>
            <w:pStyle w:val="Sidhuvudledtext"/>
          </w:pPr>
          <w:r>
            <w:t>Sammanträdesdatum</w:t>
          </w:r>
        </w:p>
        <w:p w14:paraId="165F46B9" w14:textId="3873E792" w:rsidR="004D7F84" w:rsidRPr="00455D47" w:rsidRDefault="00437118" w:rsidP="00596E7F">
          <w:pPr>
            <w:pStyle w:val="Sidhuvud"/>
          </w:pPr>
          <w:r>
            <w:t>2024-06-12</w:t>
          </w:r>
        </w:p>
      </w:tc>
      <w:tc>
        <w:tcPr>
          <w:tcW w:w="2608" w:type="dxa"/>
          <w:gridSpan w:val="2"/>
          <w:vAlign w:val="bottom"/>
        </w:tcPr>
        <w:p w14:paraId="6028E505" w14:textId="77777777" w:rsidR="004D7F84" w:rsidRPr="00455D47" w:rsidRDefault="004D7F84" w:rsidP="00A809D1">
          <w:pPr>
            <w:pStyle w:val="Sidhuvudledtext"/>
          </w:pPr>
        </w:p>
        <w:p w14:paraId="1BE6EB67" w14:textId="77777777" w:rsidR="004D7F84" w:rsidRPr="00455D47" w:rsidRDefault="004D7F84" w:rsidP="003E2D3E">
          <w:pPr>
            <w:pStyle w:val="Sidhuvud"/>
          </w:pPr>
        </w:p>
      </w:tc>
    </w:tr>
    <w:tr w:rsidR="004D7F84" w:rsidRPr="00455D47" w14:paraId="2B9928A7" w14:textId="77777777" w:rsidTr="004A48AB">
      <w:trPr>
        <w:cantSplit/>
        <w:trHeight w:val="480"/>
      </w:trPr>
      <w:tc>
        <w:tcPr>
          <w:tcW w:w="5216" w:type="dxa"/>
          <w:vMerge/>
          <w:vAlign w:val="bottom"/>
        </w:tcPr>
        <w:p w14:paraId="5B327500" w14:textId="77777777" w:rsidR="004D7F84" w:rsidRPr="00455D47" w:rsidRDefault="004D7F84" w:rsidP="00A809D1">
          <w:pPr>
            <w:pStyle w:val="Sidhuvud"/>
          </w:pPr>
        </w:p>
      </w:tc>
      <w:tc>
        <w:tcPr>
          <w:tcW w:w="2608" w:type="dxa"/>
          <w:vAlign w:val="bottom"/>
        </w:tcPr>
        <w:p w14:paraId="39BF597E" w14:textId="77777777" w:rsidR="004D7F84" w:rsidRPr="00455D47" w:rsidRDefault="004D7F84" w:rsidP="00A809D1">
          <w:pPr>
            <w:pStyle w:val="Sidhuvud"/>
          </w:pPr>
        </w:p>
      </w:tc>
      <w:tc>
        <w:tcPr>
          <w:tcW w:w="2608" w:type="dxa"/>
          <w:gridSpan w:val="2"/>
          <w:vAlign w:val="bottom"/>
        </w:tcPr>
        <w:p w14:paraId="7CD8FE1A" w14:textId="77777777" w:rsidR="004D7F84" w:rsidRPr="00455D47" w:rsidRDefault="004D7F84" w:rsidP="00A809D1">
          <w:pPr>
            <w:pStyle w:val="Sidhuvud"/>
          </w:pPr>
        </w:p>
      </w:tc>
    </w:tr>
  </w:tbl>
  <w:p w14:paraId="2DB9563A" w14:textId="77777777" w:rsidR="004D7F84" w:rsidRPr="00455D47" w:rsidRDefault="004D7F84" w:rsidP="004A48AB">
    <w:pPr>
      <w:pStyle w:val="Sidhuvud"/>
      <w:spacing w:after="720"/>
      <w:ind w:left="-13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3"/>
    <w:docVar w:name="Datum" w:val="2024-06-12"/>
    <w:docVar w:name="DokumentArkiv_Diarium" w:val="VK"/>
    <w:docVar w:name="DokumentArkiv_DokId" w:val="25"/>
    <w:docVar w:name="DokumentArkiv_DokTyp" w:val="M"/>
    <w:docVar w:name="DokumentArkiv_FamId" w:val="141862"/>
    <w:docVar w:name="DokumentArkiv_FileInApprovalProcess" w:val="0"/>
    <w:docVar w:name="DokumentArkiv_FileName" w:val="Mall Protokoll utskott 2024-03-20.dotx"/>
    <w:docVar w:name="DokumentArkiv_guid" w:val="7d7c0fbd-debf-437a-b256-1fb75c650f7a"/>
    <w:docVar w:name="DokumentArkiv_instans" w:val="3"/>
    <w:docVar w:name="DokumentArkiv_moteDate" w:val="2024-06-12"/>
    <w:docVar w:name="DokumentArkiv_moteDocType" w:val="Protokoll"/>
    <w:docVar w:name="DokumentArkiv_NameService" w:val="vk126.ad.hervar.se"/>
    <w:docVar w:name="DokumentArkiv_OrigPath" w:val="C:\Users\saga\Downloads"/>
    <w:docVar w:name="DokumentArkiv_SecurityDomain" w:val="Ciceron"/>
    <w:docVar w:name="Instans" w:val="Valnämnden"/>
    <w:docVar w:name="mall_path" w:val="C:\Ciceron\Classic32\LOKAL\TEMP\TE_exp.txt"/>
    <w:docVar w:name="MallTyp" w:val="Protokoll"/>
    <w:docVar w:name="Möte" w:val="Sammanträde"/>
    <w:docVar w:name="Ordförande" w:val="Anders Lennermo"/>
    <w:docVar w:name="OrdförandePartiKod" w:val="(C)"/>
    <w:docVar w:name="OrdförandePartiText" w:val="Centerpartiet"/>
    <w:docVar w:name="Paragrafer" w:val="§ 22-24"/>
    <w:docVar w:name="Plats" w:val="Yxnås"/>
    <w:docVar w:name="Tid" w:val="09: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455D47"/>
    <w:rsid w:val="00001FA0"/>
    <w:rsid w:val="0000668D"/>
    <w:rsid w:val="00011A70"/>
    <w:rsid w:val="0001267C"/>
    <w:rsid w:val="000212F4"/>
    <w:rsid w:val="00026BE4"/>
    <w:rsid w:val="00031AA4"/>
    <w:rsid w:val="0003420C"/>
    <w:rsid w:val="000506E4"/>
    <w:rsid w:val="000517B1"/>
    <w:rsid w:val="00052F3A"/>
    <w:rsid w:val="00053126"/>
    <w:rsid w:val="00064B9C"/>
    <w:rsid w:val="0006640F"/>
    <w:rsid w:val="00067D13"/>
    <w:rsid w:val="00092232"/>
    <w:rsid w:val="00093C31"/>
    <w:rsid w:val="000964D0"/>
    <w:rsid w:val="000A0A11"/>
    <w:rsid w:val="000A1532"/>
    <w:rsid w:val="000A1674"/>
    <w:rsid w:val="000A45FE"/>
    <w:rsid w:val="000B2A69"/>
    <w:rsid w:val="000B5604"/>
    <w:rsid w:val="000C1206"/>
    <w:rsid w:val="000C1ADE"/>
    <w:rsid w:val="000C3246"/>
    <w:rsid w:val="000C4A9F"/>
    <w:rsid w:val="000C7314"/>
    <w:rsid w:val="000D1EB1"/>
    <w:rsid w:val="000D2361"/>
    <w:rsid w:val="000D53EE"/>
    <w:rsid w:val="000D6103"/>
    <w:rsid w:val="000E01B8"/>
    <w:rsid w:val="000E133A"/>
    <w:rsid w:val="000E3418"/>
    <w:rsid w:val="000E5F8F"/>
    <w:rsid w:val="000F0C2E"/>
    <w:rsid w:val="000F3E65"/>
    <w:rsid w:val="000F6F9C"/>
    <w:rsid w:val="00106A68"/>
    <w:rsid w:val="00110C6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85699"/>
    <w:rsid w:val="001979A5"/>
    <w:rsid w:val="001B3AB6"/>
    <w:rsid w:val="001B3CB5"/>
    <w:rsid w:val="001B6ED0"/>
    <w:rsid w:val="001C0580"/>
    <w:rsid w:val="001C2329"/>
    <w:rsid w:val="001C4B34"/>
    <w:rsid w:val="001C5CAE"/>
    <w:rsid w:val="001D022E"/>
    <w:rsid w:val="001D1063"/>
    <w:rsid w:val="001D736B"/>
    <w:rsid w:val="001E44D4"/>
    <w:rsid w:val="001E7ECB"/>
    <w:rsid w:val="001F38AC"/>
    <w:rsid w:val="001F39C9"/>
    <w:rsid w:val="001F4259"/>
    <w:rsid w:val="001F4AF6"/>
    <w:rsid w:val="001F6496"/>
    <w:rsid w:val="002010E7"/>
    <w:rsid w:val="00202378"/>
    <w:rsid w:val="002047AF"/>
    <w:rsid w:val="00214938"/>
    <w:rsid w:val="0021600C"/>
    <w:rsid w:val="00220DD9"/>
    <w:rsid w:val="0023206D"/>
    <w:rsid w:val="00234688"/>
    <w:rsid w:val="00236294"/>
    <w:rsid w:val="00256F49"/>
    <w:rsid w:val="0026465F"/>
    <w:rsid w:val="00276B83"/>
    <w:rsid w:val="00281CB8"/>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C4B"/>
    <w:rsid w:val="0030139B"/>
    <w:rsid w:val="003118E4"/>
    <w:rsid w:val="00317A5D"/>
    <w:rsid w:val="003238C1"/>
    <w:rsid w:val="0033586C"/>
    <w:rsid w:val="00346EDA"/>
    <w:rsid w:val="003501B3"/>
    <w:rsid w:val="003505E4"/>
    <w:rsid w:val="003540D2"/>
    <w:rsid w:val="003549AD"/>
    <w:rsid w:val="00371C84"/>
    <w:rsid w:val="00385F60"/>
    <w:rsid w:val="0039336C"/>
    <w:rsid w:val="00394909"/>
    <w:rsid w:val="00397E3B"/>
    <w:rsid w:val="003A2B6D"/>
    <w:rsid w:val="003B2652"/>
    <w:rsid w:val="003C1CD7"/>
    <w:rsid w:val="003D2A92"/>
    <w:rsid w:val="003E2D3E"/>
    <w:rsid w:val="003E3F97"/>
    <w:rsid w:val="003F0913"/>
    <w:rsid w:val="003F0BB5"/>
    <w:rsid w:val="003F12A8"/>
    <w:rsid w:val="003F1A8D"/>
    <w:rsid w:val="003F3640"/>
    <w:rsid w:val="003F3C8A"/>
    <w:rsid w:val="00407D68"/>
    <w:rsid w:val="004154B9"/>
    <w:rsid w:val="00415DEA"/>
    <w:rsid w:val="00421531"/>
    <w:rsid w:val="00427F06"/>
    <w:rsid w:val="0043507C"/>
    <w:rsid w:val="00437118"/>
    <w:rsid w:val="00440211"/>
    <w:rsid w:val="0045560D"/>
    <w:rsid w:val="00455D47"/>
    <w:rsid w:val="00460FF0"/>
    <w:rsid w:val="00465A1D"/>
    <w:rsid w:val="0046770F"/>
    <w:rsid w:val="00480242"/>
    <w:rsid w:val="00484CE8"/>
    <w:rsid w:val="00484EAE"/>
    <w:rsid w:val="00494D7A"/>
    <w:rsid w:val="0049563A"/>
    <w:rsid w:val="004A48AB"/>
    <w:rsid w:val="004A7DBD"/>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4642"/>
    <w:rsid w:val="00514F95"/>
    <w:rsid w:val="00525FB6"/>
    <w:rsid w:val="00537AA3"/>
    <w:rsid w:val="00541CA7"/>
    <w:rsid w:val="005433DD"/>
    <w:rsid w:val="0055049B"/>
    <w:rsid w:val="005521FA"/>
    <w:rsid w:val="00554674"/>
    <w:rsid w:val="005621C4"/>
    <w:rsid w:val="00571B50"/>
    <w:rsid w:val="00574C09"/>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6565D"/>
    <w:rsid w:val="0067427D"/>
    <w:rsid w:val="00677003"/>
    <w:rsid w:val="00691FF5"/>
    <w:rsid w:val="00694625"/>
    <w:rsid w:val="006A28BB"/>
    <w:rsid w:val="006A46B9"/>
    <w:rsid w:val="006B35A2"/>
    <w:rsid w:val="006B572E"/>
    <w:rsid w:val="006E5720"/>
    <w:rsid w:val="006E59D0"/>
    <w:rsid w:val="006E75F2"/>
    <w:rsid w:val="006F12EF"/>
    <w:rsid w:val="006F325B"/>
    <w:rsid w:val="006F6D3E"/>
    <w:rsid w:val="00704776"/>
    <w:rsid w:val="00711DCC"/>
    <w:rsid w:val="0071270F"/>
    <w:rsid w:val="007130B5"/>
    <w:rsid w:val="00715C49"/>
    <w:rsid w:val="00720116"/>
    <w:rsid w:val="00724E6B"/>
    <w:rsid w:val="00725415"/>
    <w:rsid w:val="0072640F"/>
    <w:rsid w:val="007315F6"/>
    <w:rsid w:val="00732D35"/>
    <w:rsid w:val="0075327B"/>
    <w:rsid w:val="00765E21"/>
    <w:rsid w:val="007671DF"/>
    <w:rsid w:val="00767338"/>
    <w:rsid w:val="00770A95"/>
    <w:rsid w:val="0077192B"/>
    <w:rsid w:val="00773A63"/>
    <w:rsid w:val="0077780B"/>
    <w:rsid w:val="00777F16"/>
    <w:rsid w:val="0078097E"/>
    <w:rsid w:val="00783E4E"/>
    <w:rsid w:val="007853E9"/>
    <w:rsid w:val="007917DB"/>
    <w:rsid w:val="00793510"/>
    <w:rsid w:val="007970E2"/>
    <w:rsid w:val="007A02BE"/>
    <w:rsid w:val="007C4C31"/>
    <w:rsid w:val="007C7FCD"/>
    <w:rsid w:val="007D2181"/>
    <w:rsid w:val="007D6B7A"/>
    <w:rsid w:val="007E0443"/>
    <w:rsid w:val="007F6431"/>
    <w:rsid w:val="007F6638"/>
    <w:rsid w:val="008152ED"/>
    <w:rsid w:val="00823C5E"/>
    <w:rsid w:val="00824272"/>
    <w:rsid w:val="0082673F"/>
    <w:rsid w:val="00827B29"/>
    <w:rsid w:val="00832E3A"/>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6556"/>
    <w:rsid w:val="008F0BCA"/>
    <w:rsid w:val="008F2FE4"/>
    <w:rsid w:val="008F6D51"/>
    <w:rsid w:val="00901064"/>
    <w:rsid w:val="009017A5"/>
    <w:rsid w:val="00924930"/>
    <w:rsid w:val="009345D0"/>
    <w:rsid w:val="009379BD"/>
    <w:rsid w:val="009465C8"/>
    <w:rsid w:val="00952676"/>
    <w:rsid w:val="00953439"/>
    <w:rsid w:val="00953EC6"/>
    <w:rsid w:val="00954422"/>
    <w:rsid w:val="00956F71"/>
    <w:rsid w:val="009573AC"/>
    <w:rsid w:val="00962343"/>
    <w:rsid w:val="00965AA3"/>
    <w:rsid w:val="00965DEC"/>
    <w:rsid w:val="00967A5D"/>
    <w:rsid w:val="00973787"/>
    <w:rsid w:val="009760C6"/>
    <w:rsid w:val="00977408"/>
    <w:rsid w:val="009921A9"/>
    <w:rsid w:val="009A2D4D"/>
    <w:rsid w:val="009C1D20"/>
    <w:rsid w:val="009C2D96"/>
    <w:rsid w:val="009C5D01"/>
    <w:rsid w:val="009D13C8"/>
    <w:rsid w:val="009D6295"/>
    <w:rsid w:val="009D6CC6"/>
    <w:rsid w:val="009E1B58"/>
    <w:rsid w:val="009E4116"/>
    <w:rsid w:val="009E7591"/>
    <w:rsid w:val="009F4DA3"/>
    <w:rsid w:val="00A03737"/>
    <w:rsid w:val="00A066E7"/>
    <w:rsid w:val="00A22991"/>
    <w:rsid w:val="00A32B13"/>
    <w:rsid w:val="00A358C9"/>
    <w:rsid w:val="00A424CF"/>
    <w:rsid w:val="00A42BCD"/>
    <w:rsid w:val="00A7050A"/>
    <w:rsid w:val="00A717BB"/>
    <w:rsid w:val="00A71836"/>
    <w:rsid w:val="00A74767"/>
    <w:rsid w:val="00A808A9"/>
    <w:rsid w:val="00A809D1"/>
    <w:rsid w:val="00A83D5E"/>
    <w:rsid w:val="00A920CF"/>
    <w:rsid w:val="00A95569"/>
    <w:rsid w:val="00A958FF"/>
    <w:rsid w:val="00AA0892"/>
    <w:rsid w:val="00AA24DD"/>
    <w:rsid w:val="00AA466D"/>
    <w:rsid w:val="00AA6316"/>
    <w:rsid w:val="00AB4C0F"/>
    <w:rsid w:val="00AB7D17"/>
    <w:rsid w:val="00AC0DDD"/>
    <w:rsid w:val="00AD2E99"/>
    <w:rsid w:val="00AF305F"/>
    <w:rsid w:val="00AF30F0"/>
    <w:rsid w:val="00AF418A"/>
    <w:rsid w:val="00AF72C0"/>
    <w:rsid w:val="00AF7355"/>
    <w:rsid w:val="00B00D68"/>
    <w:rsid w:val="00B01C6E"/>
    <w:rsid w:val="00B029B2"/>
    <w:rsid w:val="00B03CBD"/>
    <w:rsid w:val="00B12421"/>
    <w:rsid w:val="00B13F79"/>
    <w:rsid w:val="00B1719C"/>
    <w:rsid w:val="00B2537A"/>
    <w:rsid w:val="00B2555A"/>
    <w:rsid w:val="00B25669"/>
    <w:rsid w:val="00B43524"/>
    <w:rsid w:val="00B45B2A"/>
    <w:rsid w:val="00B46670"/>
    <w:rsid w:val="00B5055E"/>
    <w:rsid w:val="00B50637"/>
    <w:rsid w:val="00B5129B"/>
    <w:rsid w:val="00B53365"/>
    <w:rsid w:val="00B53F78"/>
    <w:rsid w:val="00B60454"/>
    <w:rsid w:val="00B623C1"/>
    <w:rsid w:val="00B6775D"/>
    <w:rsid w:val="00B71C1B"/>
    <w:rsid w:val="00B874B2"/>
    <w:rsid w:val="00B908B7"/>
    <w:rsid w:val="00B96C79"/>
    <w:rsid w:val="00B97DB4"/>
    <w:rsid w:val="00BA7E19"/>
    <w:rsid w:val="00BB049A"/>
    <w:rsid w:val="00BB55C1"/>
    <w:rsid w:val="00BB613E"/>
    <w:rsid w:val="00BB650F"/>
    <w:rsid w:val="00BC6801"/>
    <w:rsid w:val="00BC70E9"/>
    <w:rsid w:val="00BD0608"/>
    <w:rsid w:val="00BD1327"/>
    <w:rsid w:val="00BD1419"/>
    <w:rsid w:val="00BD6B3F"/>
    <w:rsid w:val="00BD7E0D"/>
    <w:rsid w:val="00BF6333"/>
    <w:rsid w:val="00C031C1"/>
    <w:rsid w:val="00C1640D"/>
    <w:rsid w:val="00C213EC"/>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2306"/>
    <w:rsid w:val="00CB42D0"/>
    <w:rsid w:val="00CC329D"/>
    <w:rsid w:val="00CD1FBB"/>
    <w:rsid w:val="00CD3853"/>
    <w:rsid w:val="00CD51DC"/>
    <w:rsid w:val="00CE096C"/>
    <w:rsid w:val="00CE1337"/>
    <w:rsid w:val="00CE43A1"/>
    <w:rsid w:val="00D04206"/>
    <w:rsid w:val="00D14629"/>
    <w:rsid w:val="00D30807"/>
    <w:rsid w:val="00D30BBC"/>
    <w:rsid w:val="00D325DA"/>
    <w:rsid w:val="00D33470"/>
    <w:rsid w:val="00D36CC7"/>
    <w:rsid w:val="00D41A7D"/>
    <w:rsid w:val="00D42FB6"/>
    <w:rsid w:val="00D43A29"/>
    <w:rsid w:val="00D50880"/>
    <w:rsid w:val="00D526A4"/>
    <w:rsid w:val="00D542CB"/>
    <w:rsid w:val="00D54B43"/>
    <w:rsid w:val="00D56159"/>
    <w:rsid w:val="00D62749"/>
    <w:rsid w:val="00D64C0A"/>
    <w:rsid w:val="00D67EA5"/>
    <w:rsid w:val="00D80234"/>
    <w:rsid w:val="00D812CB"/>
    <w:rsid w:val="00D8309D"/>
    <w:rsid w:val="00D8473E"/>
    <w:rsid w:val="00D8485E"/>
    <w:rsid w:val="00D865C2"/>
    <w:rsid w:val="00D90C5B"/>
    <w:rsid w:val="00DA2A10"/>
    <w:rsid w:val="00DB17E1"/>
    <w:rsid w:val="00DB2BD0"/>
    <w:rsid w:val="00DB77F3"/>
    <w:rsid w:val="00DB7ED9"/>
    <w:rsid w:val="00DD1CA2"/>
    <w:rsid w:val="00DD4AF9"/>
    <w:rsid w:val="00DE2161"/>
    <w:rsid w:val="00DE519B"/>
    <w:rsid w:val="00DE6150"/>
    <w:rsid w:val="00DE6827"/>
    <w:rsid w:val="00DE7896"/>
    <w:rsid w:val="00DE7E75"/>
    <w:rsid w:val="00DF24C3"/>
    <w:rsid w:val="00DF6A33"/>
    <w:rsid w:val="00E00DB8"/>
    <w:rsid w:val="00E040F6"/>
    <w:rsid w:val="00E04B59"/>
    <w:rsid w:val="00E06E43"/>
    <w:rsid w:val="00E1235E"/>
    <w:rsid w:val="00E2517E"/>
    <w:rsid w:val="00E257E1"/>
    <w:rsid w:val="00E31C54"/>
    <w:rsid w:val="00E32D6E"/>
    <w:rsid w:val="00E41E78"/>
    <w:rsid w:val="00E43DFD"/>
    <w:rsid w:val="00E607BA"/>
    <w:rsid w:val="00E668A4"/>
    <w:rsid w:val="00E74541"/>
    <w:rsid w:val="00E76DF1"/>
    <w:rsid w:val="00E804A5"/>
    <w:rsid w:val="00E806E4"/>
    <w:rsid w:val="00E80F40"/>
    <w:rsid w:val="00E85509"/>
    <w:rsid w:val="00E90179"/>
    <w:rsid w:val="00E90557"/>
    <w:rsid w:val="00E9330B"/>
    <w:rsid w:val="00E93A4E"/>
    <w:rsid w:val="00EB0E31"/>
    <w:rsid w:val="00EB10CF"/>
    <w:rsid w:val="00EC2B79"/>
    <w:rsid w:val="00ED373D"/>
    <w:rsid w:val="00ED74EC"/>
    <w:rsid w:val="00ED79EE"/>
    <w:rsid w:val="00EE26D2"/>
    <w:rsid w:val="00EE6425"/>
    <w:rsid w:val="00EF0213"/>
    <w:rsid w:val="00EF03C7"/>
    <w:rsid w:val="00EF3D0B"/>
    <w:rsid w:val="00F054C8"/>
    <w:rsid w:val="00F120AE"/>
    <w:rsid w:val="00F14998"/>
    <w:rsid w:val="00F155EC"/>
    <w:rsid w:val="00F15B7A"/>
    <w:rsid w:val="00F239AE"/>
    <w:rsid w:val="00F24340"/>
    <w:rsid w:val="00F257A0"/>
    <w:rsid w:val="00F34E78"/>
    <w:rsid w:val="00F3595F"/>
    <w:rsid w:val="00F47ACA"/>
    <w:rsid w:val="00F570E2"/>
    <w:rsid w:val="00F73175"/>
    <w:rsid w:val="00F90251"/>
    <w:rsid w:val="00F90392"/>
    <w:rsid w:val="00F92623"/>
    <w:rsid w:val="00F93EAA"/>
    <w:rsid w:val="00F9509E"/>
    <w:rsid w:val="00F96EBB"/>
    <w:rsid w:val="00FA4670"/>
    <w:rsid w:val="00FA4E60"/>
    <w:rsid w:val="00FA7E9A"/>
    <w:rsid w:val="00FB309B"/>
    <w:rsid w:val="00FB47B1"/>
    <w:rsid w:val="00FC052F"/>
    <w:rsid w:val="00FC06BD"/>
    <w:rsid w:val="00FC0B09"/>
    <w:rsid w:val="00FC1FA4"/>
    <w:rsid w:val="00FC4D1F"/>
    <w:rsid w:val="00FD1EA6"/>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2EB90"/>
  <w15:chartTrackingRefBased/>
  <w15:docId w15:val="{04D7EE15-3EDB-4340-9E2D-14EFAAF7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8AB"/>
    <w:rPr>
      <w:sz w:val="24"/>
    </w:rPr>
  </w:style>
  <w:style w:type="paragraph" w:styleId="Rubrik1">
    <w:name w:val="heading 1"/>
    <w:basedOn w:val="Normal"/>
    <w:next w:val="Brdtext"/>
    <w:qFormat/>
    <w:rsid w:val="00A920CF"/>
    <w:pPr>
      <w:keepNext/>
      <w:spacing w:before="480" w:after="120"/>
      <w:outlineLvl w:val="0"/>
    </w:pPr>
    <w:rPr>
      <w:rFonts w:ascii="Arial" w:hAnsi="Arial"/>
      <w:b/>
      <w:sz w:val="28"/>
    </w:rPr>
  </w:style>
  <w:style w:type="paragraph" w:styleId="Rubrik2">
    <w:name w:val="heading 2"/>
    <w:basedOn w:val="Normal"/>
    <w:next w:val="Brdtext"/>
    <w:qFormat/>
    <w:rsid w:val="00A920CF"/>
    <w:pPr>
      <w:keepNext/>
      <w:spacing w:before="120" w:after="60"/>
      <w:outlineLvl w:val="1"/>
    </w:pPr>
    <w:rPr>
      <w:rFonts w:ascii="Arial" w:hAnsi="Arial"/>
      <w:b/>
    </w:rPr>
  </w:style>
  <w:style w:type="paragraph" w:styleId="Rubrik3">
    <w:name w:val="heading 3"/>
    <w:basedOn w:val="Normal"/>
    <w:next w:val="Brdtext"/>
    <w:qFormat/>
    <w:rsid w:val="00A920CF"/>
    <w:pPr>
      <w:keepNext/>
      <w:spacing w:before="120" w:after="60"/>
      <w:outlineLvl w:val="2"/>
    </w:pPr>
    <w:rPr>
      <w:rFonts w:ascii="Arial" w:hAnsi="Arial"/>
      <w:sz w:val="22"/>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754CB"/>
    <w:rPr>
      <w:rFonts w:ascii="Arial" w:hAnsi="Arial"/>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8A38EF"/>
    <w:pPr>
      <w:tabs>
        <w:tab w:val="right" w:leader="dot" w:pos="7371"/>
      </w:tabs>
      <w:spacing w:after="60"/>
      <w:ind w:left="284"/>
    </w:pPr>
    <w:rPr>
      <w:rFonts w:ascii="Arial" w:hAnsi="Arial"/>
      <w:b/>
    </w:rPr>
  </w:style>
  <w:style w:type="paragraph" w:customStyle="1" w:styleId="Paragrafnummer">
    <w:name w:val="Paragrafnummer"/>
    <w:basedOn w:val="Normal"/>
    <w:next w:val="Rubrik1"/>
    <w:qFormat/>
    <w:rsid w:val="000D1EB1"/>
    <w:pPr>
      <w:keepNext/>
      <w:pageBreakBefore/>
      <w:tabs>
        <w:tab w:val="left" w:pos="3912"/>
      </w:tabs>
      <w:spacing w:after="60"/>
    </w:pPr>
    <w:rPr>
      <w:rFonts w:ascii="Arial" w:hAnsi="Arial"/>
    </w:rPr>
  </w:style>
  <w:style w:type="paragraph" w:customStyle="1" w:styleId="Avskiljare">
    <w:name w:val="Avskiljare"/>
    <w:basedOn w:val="Normal"/>
    <w:qFormat/>
    <w:rsid w:val="00A717BB"/>
    <w:pPr>
      <w:tabs>
        <w:tab w:val="left" w:pos="1803"/>
      </w:tabs>
    </w:pPr>
    <w:rPr>
      <w:u w:val="single"/>
    </w:rPr>
  </w:style>
  <w:style w:type="character" w:styleId="Hyperlnk">
    <w:name w:val="Hyperlink"/>
    <w:uiPriority w:val="99"/>
    <w:rsid w:val="000D2361"/>
    <w:rPr>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rPr>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 w:val="32"/>
      <w:szCs w:val="32"/>
    </w:rPr>
  </w:style>
  <w:style w:type="paragraph" w:customStyle="1" w:styleId="Sidhuvudfet">
    <w:name w:val="Sidhuvud fet"/>
    <w:basedOn w:val="Sidhuvud"/>
    <w:qFormat/>
    <w:rsid w:val="00BC6801"/>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7A43A762-49D9-4C72-8078-2F97C8C85C74}"/>
      </w:docPartPr>
      <w:docPartBody>
        <w:p w:rsidR="00AF5382" w:rsidRDefault="00D00165">
          <w:r w:rsidRPr="00FF4CF5">
            <w:rPr>
              <w:rStyle w:val="Platshllartext"/>
            </w:rPr>
            <w:t>Klicka eller tryck här för att ange text.</w:t>
          </w:r>
        </w:p>
      </w:docPartBody>
    </w:docPart>
    <w:docPart>
      <w:docPartPr>
        <w:name w:val="583F3C9C9A88495FBF20435F151A2321"/>
        <w:category>
          <w:name w:val="Allmänt"/>
          <w:gallery w:val="placeholder"/>
        </w:category>
        <w:types>
          <w:type w:val="bbPlcHdr"/>
        </w:types>
        <w:behaviors>
          <w:behavior w:val="content"/>
        </w:behaviors>
        <w:guid w:val="{9C4A4AE2-F654-47C8-8D34-1662A00C4127}"/>
      </w:docPartPr>
      <w:docPartBody>
        <w:p w:rsidR="00134F37" w:rsidRDefault="00602215" w:rsidP="00602215">
          <w:pPr>
            <w:pStyle w:val="583F3C9C9A88495FBF20435F151A2321"/>
          </w:pPr>
          <w:r w:rsidRPr="00FF4CF5">
            <w:rPr>
              <w:rStyle w:val="Platshllartext"/>
            </w:rPr>
            <w:t>Klicka eller tryck här för att ange text.</w:t>
          </w:r>
        </w:p>
      </w:docPartBody>
    </w:docPart>
    <w:docPart>
      <w:docPartPr>
        <w:name w:val="13ECF2D261624078B1C6A8A070656E7C"/>
        <w:category>
          <w:name w:val="Allmänt"/>
          <w:gallery w:val="placeholder"/>
        </w:category>
        <w:types>
          <w:type w:val="bbPlcHdr"/>
        </w:types>
        <w:behaviors>
          <w:behavior w:val="content"/>
        </w:behaviors>
        <w:guid w:val="{64908D67-378D-4C70-A805-2991A8F8E6CE}"/>
      </w:docPartPr>
      <w:docPartBody>
        <w:p w:rsidR="00C64E95" w:rsidRDefault="00C64E95" w:rsidP="00C64E95">
          <w:pPr>
            <w:pStyle w:val="13ECF2D261624078B1C6A8A070656E7C"/>
          </w:pPr>
          <w:r w:rsidRPr="00FF4CF5">
            <w:rPr>
              <w:rStyle w:val="Platshllartext"/>
            </w:rPr>
            <w:t>Klicka eller tryck här för att ange text.</w:t>
          </w:r>
        </w:p>
      </w:docPartBody>
    </w:docPart>
    <w:docPart>
      <w:docPartPr>
        <w:name w:val="DFC9B883223C4EDFA9383308B18E206A"/>
        <w:category>
          <w:name w:val="Allmänt"/>
          <w:gallery w:val="placeholder"/>
        </w:category>
        <w:types>
          <w:type w:val="bbPlcHdr"/>
        </w:types>
        <w:behaviors>
          <w:behavior w:val="content"/>
        </w:behaviors>
        <w:guid w:val="{12511451-47AC-403F-A28C-1E2C54E87DB2}"/>
      </w:docPartPr>
      <w:docPartBody>
        <w:p w:rsidR="00C64E95" w:rsidRDefault="00C64E95" w:rsidP="00C64E95">
          <w:pPr>
            <w:pStyle w:val="DFC9B883223C4EDFA9383308B18E206A"/>
          </w:pPr>
          <w:r w:rsidRPr="00FF4CF5">
            <w:rPr>
              <w:rStyle w:val="Platshllartext"/>
            </w:rPr>
            <w:t>Klicka eller tryck här för att ange text.</w:t>
          </w:r>
        </w:p>
      </w:docPartBody>
    </w:docPart>
    <w:docPart>
      <w:docPartPr>
        <w:name w:val="2A9F4F52E4E04E83A31C1DF84AB1BA5E"/>
        <w:category>
          <w:name w:val="Allmänt"/>
          <w:gallery w:val="placeholder"/>
        </w:category>
        <w:types>
          <w:type w:val="bbPlcHdr"/>
        </w:types>
        <w:behaviors>
          <w:behavior w:val="content"/>
        </w:behaviors>
        <w:guid w:val="{AA3BBC40-36E6-4F32-B47A-D8C5B82A4361}"/>
      </w:docPartPr>
      <w:docPartBody>
        <w:p w:rsidR="00C64E95" w:rsidRDefault="00C64E95" w:rsidP="00C64E95">
          <w:pPr>
            <w:pStyle w:val="2A9F4F52E4E04E83A31C1DF84AB1BA5E"/>
          </w:pPr>
          <w:r w:rsidRPr="00FF4CF5">
            <w:rPr>
              <w:rStyle w:val="Platshllartext"/>
            </w:rPr>
            <w:t>Klicka eller tryck här för att ange text.</w:t>
          </w:r>
        </w:p>
      </w:docPartBody>
    </w:docPart>
    <w:docPart>
      <w:docPartPr>
        <w:name w:val="B7831D203D98453AA1C6D12AC3A1C6AB"/>
        <w:category>
          <w:name w:val="Allmänt"/>
          <w:gallery w:val="placeholder"/>
        </w:category>
        <w:types>
          <w:type w:val="bbPlcHdr"/>
        </w:types>
        <w:behaviors>
          <w:behavior w:val="content"/>
        </w:behaviors>
        <w:guid w:val="{78A0657A-3B80-4974-918F-CB660CC84264}"/>
      </w:docPartPr>
      <w:docPartBody>
        <w:p w:rsidR="00C64E95" w:rsidRDefault="00C64E95" w:rsidP="00C64E95">
          <w:pPr>
            <w:pStyle w:val="B7831D203D98453AA1C6D12AC3A1C6AB"/>
          </w:pPr>
          <w:r w:rsidRPr="00FF4CF5">
            <w:rPr>
              <w:rStyle w:val="Platshllartext"/>
            </w:rPr>
            <w:t>Klicka eller tryck här för att ange text.</w:t>
          </w:r>
        </w:p>
      </w:docPartBody>
    </w:docPart>
    <w:docPart>
      <w:docPartPr>
        <w:name w:val="7AFF1AFD057C46E5832F5344301C9EAC"/>
        <w:category>
          <w:name w:val="Allmänt"/>
          <w:gallery w:val="placeholder"/>
        </w:category>
        <w:types>
          <w:type w:val="bbPlcHdr"/>
        </w:types>
        <w:behaviors>
          <w:behavior w:val="content"/>
        </w:behaviors>
        <w:guid w:val="{EA09E7DE-CA44-4492-9E45-D806EA3F60C2}"/>
      </w:docPartPr>
      <w:docPartBody>
        <w:p w:rsidR="00C64E95" w:rsidRDefault="00C64E95" w:rsidP="00C64E95">
          <w:pPr>
            <w:pStyle w:val="7AFF1AFD057C46E5832F5344301C9EAC"/>
          </w:pPr>
          <w:r w:rsidRPr="00FF4CF5">
            <w:rPr>
              <w:rStyle w:val="Platshllartext"/>
            </w:rPr>
            <w:t>Klicka eller tryck här för att ange text.</w:t>
          </w:r>
        </w:p>
      </w:docPartBody>
    </w:docPart>
    <w:docPart>
      <w:docPartPr>
        <w:name w:val="CC5335B3CB584A6F9739C2F5429CC21A"/>
        <w:category>
          <w:name w:val="Allmänt"/>
          <w:gallery w:val="placeholder"/>
        </w:category>
        <w:types>
          <w:type w:val="bbPlcHdr"/>
        </w:types>
        <w:behaviors>
          <w:behavior w:val="content"/>
        </w:behaviors>
        <w:guid w:val="{D2BB8E7A-A034-4421-B478-6A5E12D1A667}"/>
      </w:docPartPr>
      <w:docPartBody>
        <w:p w:rsidR="00C64E95" w:rsidRDefault="00C64E95" w:rsidP="00C64E95">
          <w:pPr>
            <w:pStyle w:val="CC5335B3CB584A6F9739C2F5429CC21A"/>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65"/>
    <w:rsid w:val="00065C94"/>
    <w:rsid w:val="00134F37"/>
    <w:rsid w:val="00177671"/>
    <w:rsid w:val="003E7D1A"/>
    <w:rsid w:val="00452F1E"/>
    <w:rsid w:val="00602215"/>
    <w:rsid w:val="00814829"/>
    <w:rsid w:val="008B5CAB"/>
    <w:rsid w:val="00AF5382"/>
    <w:rsid w:val="00B37A09"/>
    <w:rsid w:val="00B6369F"/>
    <w:rsid w:val="00BA2E70"/>
    <w:rsid w:val="00C64E95"/>
    <w:rsid w:val="00C90089"/>
    <w:rsid w:val="00D00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6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E95"/>
    <w:rPr>
      <w:color w:val="808080"/>
    </w:rPr>
  </w:style>
  <w:style w:type="paragraph" w:customStyle="1" w:styleId="583F3C9C9A88495FBF20435F151A2321">
    <w:name w:val="583F3C9C9A88495FBF20435F151A2321"/>
    <w:rsid w:val="00602215"/>
    <w:pPr>
      <w:spacing w:after="120" w:line="240" w:lineRule="auto"/>
    </w:pPr>
    <w:rPr>
      <w:rFonts w:ascii="Times New Roman" w:eastAsia="Times New Roman" w:hAnsi="Times New Roman" w:cs="Times New Roman"/>
      <w:sz w:val="24"/>
      <w:szCs w:val="20"/>
    </w:rPr>
  </w:style>
  <w:style w:type="paragraph" w:customStyle="1" w:styleId="13ECF2D261624078B1C6A8A070656E7C">
    <w:name w:val="13ECF2D261624078B1C6A8A070656E7C"/>
    <w:rsid w:val="00C64E95"/>
    <w:rPr>
      <w:kern w:val="2"/>
      <w14:ligatures w14:val="standardContextual"/>
    </w:rPr>
  </w:style>
  <w:style w:type="paragraph" w:customStyle="1" w:styleId="DFC9B883223C4EDFA9383308B18E206A">
    <w:name w:val="DFC9B883223C4EDFA9383308B18E206A"/>
    <w:rsid w:val="00C64E95"/>
    <w:rPr>
      <w:kern w:val="2"/>
      <w14:ligatures w14:val="standardContextual"/>
    </w:rPr>
  </w:style>
  <w:style w:type="paragraph" w:customStyle="1" w:styleId="2A9F4F52E4E04E83A31C1DF84AB1BA5E">
    <w:name w:val="2A9F4F52E4E04E83A31C1DF84AB1BA5E"/>
    <w:rsid w:val="00C64E95"/>
    <w:rPr>
      <w:kern w:val="2"/>
      <w14:ligatures w14:val="standardContextual"/>
    </w:rPr>
  </w:style>
  <w:style w:type="paragraph" w:customStyle="1" w:styleId="B7831D203D98453AA1C6D12AC3A1C6AB">
    <w:name w:val="B7831D203D98453AA1C6D12AC3A1C6AB"/>
    <w:rsid w:val="00C64E95"/>
    <w:rPr>
      <w:kern w:val="2"/>
      <w14:ligatures w14:val="standardContextual"/>
    </w:rPr>
  </w:style>
  <w:style w:type="paragraph" w:customStyle="1" w:styleId="7AFF1AFD057C46E5832F5344301C9EAC">
    <w:name w:val="7AFF1AFD057C46E5832F5344301C9EAC"/>
    <w:rsid w:val="00C64E95"/>
    <w:rPr>
      <w:kern w:val="2"/>
      <w14:ligatures w14:val="standardContextual"/>
    </w:rPr>
  </w:style>
  <w:style w:type="paragraph" w:customStyle="1" w:styleId="CC5335B3CB584A6F9739C2F5429CC21A">
    <w:name w:val="CC5335B3CB584A6F9739C2F5429CC21A"/>
    <w:rsid w:val="00C64E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848</Words>
  <Characters>5867</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6702</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Namn</dc:creator>
  <cp:keywords/>
  <cp:lastModifiedBy>Sara Gårdeson</cp:lastModifiedBy>
  <cp:revision>38</cp:revision>
  <cp:lastPrinted>2003-09-08T16:29:00Z</cp:lastPrinted>
  <dcterms:created xsi:type="dcterms:W3CDTF">2024-06-11T14:22:00Z</dcterms:created>
  <dcterms:modified xsi:type="dcterms:W3CDTF">2024-06-12T09:55:00Z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